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57" w:rsidRPr="00216F3A" w:rsidRDefault="00E46157" w:rsidP="00E46157">
      <w:pPr>
        <w:shd w:val="clear" w:color="auto" w:fill="FFFFFF"/>
        <w:ind w:left="29" w:right="2" w:firstLine="576"/>
        <w:jc w:val="center"/>
        <w:rPr>
          <w:b/>
          <w:color w:val="000000"/>
          <w:spacing w:val="1"/>
          <w:sz w:val="32"/>
          <w:szCs w:val="32"/>
        </w:rPr>
      </w:pPr>
      <w:r w:rsidRPr="00216F3A">
        <w:rPr>
          <w:b/>
          <w:color w:val="000000"/>
          <w:spacing w:val="1"/>
          <w:sz w:val="32"/>
          <w:szCs w:val="32"/>
        </w:rPr>
        <w:t>Действия в типовых ситуациях при угрозе совершения террористических актов</w:t>
      </w:r>
    </w:p>
    <w:p w:rsidR="00E46157" w:rsidRDefault="00E46157" w:rsidP="00E46157">
      <w:pPr>
        <w:shd w:val="clear" w:color="auto" w:fill="FFFFFF"/>
        <w:ind w:left="29" w:right="2" w:firstLine="576"/>
        <w:jc w:val="center"/>
        <w:rPr>
          <w:b/>
          <w:color w:val="000000"/>
          <w:spacing w:val="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29" w:right="2" w:firstLine="576"/>
        <w:jc w:val="center"/>
        <w:rPr>
          <w:b/>
          <w:color w:val="000000"/>
          <w:sz w:val="28"/>
          <w:szCs w:val="28"/>
        </w:rPr>
      </w:pPr>
      <w:r w:rsidRPr="00216F3A">
        <w:rPr>
          <w:b/>
          <w:color w:val="000000"/>
          <w:spacing w:val="1"/>
          <w:sz w:val="28"/>
          <w:szCs w:val="28"/>
        </w:rPr>
        <w:t>Основные признаки возможной подготовки и осуществления тер</w:t>
      </w:r>
      <w:r w:rsidRPr="00216F3A">
        <w:rPr>
          <w:b/>
          <w:color w:val="000000"/>
          <w:sz w:val="28"/>
          <w:szCs w:val="28"/>
        </w:rPr>
        <w:t>рористической деятельности.</w:t>
      </w:r>
    </w:p>
    <w:p w:rsidR="00E46157" w:rsidRPr="00216F3A" w:rsidRDefault="00E46157" w:rsidP="00E46157">
      <w:pPr>
        <w:shd w:val="clear" w:color="auto" w:fill="FFFFFF"/>
        <w:ind w:left="29" w:right="2" w:firstLine="576"/>
        <w:jc w:val="center"/>
        <w:rPr>
          <w:b/>
          <w:color w:val="000000"/>
          <w:spacing w:val="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10" w:right="5" w:firstLine="610"/>
        <w:jc w:val="both"/>
        <w:rPr>
          <w:sz w:val="28"/>
          <w:szCs w:val="28"/>
        </w:rPr>
      </w:pPr>
      <w:r w:rsidRPr="00216F3A">
        <w:rPr>
          <w:color w:val="000000"/>
          <w:spacing w:val="-4"/>
          <w:sz w:val="28"/>
          <w:szCs w:val="28"/>
        </w:rPr>
        <w:t xml:space="preserve"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</w:t>
      </w:r>
      <w:r w:rsidRPr="00216F3A">
        <w:rPr>
          <w:color w:val="000000"/>
          <w:spacing w:val="-5"/>
          <w:sz w:val="28"/>
          <w:szCs w:val="28"/>
        </w:rPr>
        <w:t>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E46157" w:rsidRPr="00216F3A" w:rsidRDefault="00E46157" w:rsidP="00E46157">
      <w:pPr>
        <w:shd w:val="clear" w:color="auto" w:fill="FFFFFF"/>
        <w:ind w:left="14" w:firstLine="614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При организации антитеррористической защиты объектов необходимо также учитывать возможность, при существующем </w:t>
      </w:r>
      <w:r w:rsidRPr="00216F3A">
        <w:rPr>
          <w:color w:val="000000"/>
          <w:spacing w:val="-4"/>
          <w:sz w:val="28"/>
          <w:szCs w:val="28"/>
        </w:rPr>
        <w:t xml:space="preserve">уровне физической охраны и внутриобъектового режима, относительно свободного проникновения на них и к уязвимым участкам (зонам, оборудованию) посторонних лиц, </w:t>
      </w:r>
      <w:proofErr w:type="gramStart"/>
      <w:r w:rsidRPr="00216F3A">
        <w:rPr>
          <w:color w:val="000000"/>
          <w:spacing w:val="-4"/>
          <w:sz w:val="28"/>
          <w:szCs w:val="28"/>
        </w:rPr>
        <w:t>что</w:t>
      </w:r>
      <w:proofErr w:type="gramEnd"/>
      <w:r w:rsidRPr="00216F3A">
        <w:rPr>
          <w:color w:val="000000"/>
          <w:spacing w:val="-4"/>
          <w:sz w:val="28"/>
          <w:szCs w:val="28"/>
        </w:rPr>
        <w:t xml:space="preserve"> в конечном счете об</w:t>
      </w:r>
      <w:r w:rsidRPr="00216F3A">
        <w:rPr>
          <w:color w:val="000000"/>
          <w:spacing w:val="-3"/>
          <w:sz w:val="28"/>
          <w:szCs w:val="28"/>
        </w:rPr>
        <w:t>легчает доставку террористических средств, а также вывод из строя аппара</w:t>
      </w:r>
      <w:r w:rsidRPr="00216F3A">
        <w:rPr>
          <w:color w:val="000000"/>
          <w:spacing w:val="-4"/>
          <w:sz w:val="28"/>
          <w:szCs w:val="28"/>
        </w:rPr>
        <w:t>туры контроля, автоматики, связи и т.п.</w:t>
      </w:r>
    </w:p>
    <w:p w:rsidR="00E46157" w:rsidRPr="00216F3A" w:rsidRDefault="00E46157" w:rsidP="00E46157">
      <w:pPr>
        <w:shd w:val="clear" w:color="auto" w:fill="FFFFFF"/>
        <w:ind w:left="19" w:firstLine="614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Необходимо учитывать, что террористы совершенствуют тактику под</w:t>
      </w:r>
      <w:r w:rsidRPr="00216F3A">
        <w:rPr>
          <w:color w:val="000000"/>
          <w:spacing w:val="-4"/>
          <w:sz w:val="28"/>
          <w:szCs w:val="28"/>
        </w:rPr>
        <w:t>рывных действий, применяют труднораспознаваемые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</w:t>
      </w:r>
      <w:r w:rsidRPr="00216F3A">
        <w:rPr>
          <w:color w:val="000000"/>
          <w:spacing w:val="-3"/>
          <w:sz w:val="28"/>
          <w:szCs w:val="28"/>
        </w:rPr>
        <w:t>гических процессов, осуществляют свои акции на таких участках, где унич</w:t>
      </w:r>
      <w:r w:rsidRPr="00216F3A">
        <w:rPr>
          <w:color w:val="000000"/>
          <w:sz w:val="28"/>
          <w:szCs w:val="28"/>
        </w:rPr>
        <w:t>тожаются следы деятельности преступника, используют специальные устройства замедленного и дистанционного действия.</w:t>
      </w:r>
    </w:p>
    <w:p w:rsidR="00E46157" w:rsidRPr="00216F3A" w:rsidRDefault="00E46157" w:rsidP="00E46157">
      <w:pPr>
        <w:shd w:val="clear" w:color="auto" w:fill="FFFFFF"/>
        <w:ind w:left="5" w:right="34" w:firstLine="600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>Основными признаками возможной подготовки и осуществления тер</w:t>
      </w:r>
      <w:r w:rsidRPr="00216F3A">
        <w:rPr>
          <w:color w:val="000000"/>
          <w:sz w:val="28"/>
          <w:szCs w:val="28"/>
        </w:rPr>
        <w:t>рористической деятельности являются:</w:t>
      </w:r>
    </w:p>
    <w:p w:rsidR="00E46157" w:rsidRPr="00216F3A" w:rsidRDefault="00E46157" w:rsidP="00E46157">
      <w:pPr>
        <w:shd w:val="clear" w:color="auto" w:fill="FFFFFF"/>
        <w:tabs>
          <w:tab w:val="left" w:pos="1214"/>
        </w:tabs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-</w:t>
      </w:r>
      <w:r w:rsidRPr="00216F3A">
        <w:rPr>
          <w:color w:val="000000"/>
          <w:sz w:val="28"/>
          <w:szCs w:val="28"/>
        </w:rPr>
        <w:tab/>
      </w:r>
      <w:r w:rsidRPr="00216F3A">
        <w:rPr>
          <w:color w:val="000000"/>
          <w:spacing w:val="-1"/>
          <w:sz w:val="28"/>
          <w:szCs w:val="28"/>
        </w:rPr>
        <w:t xml:space="preserve">появление  лиц,   в  поведении  которых  усматривается  изучение  обстановки в </w:t>
      </w:r>
      <w:r w:rsidRPr="00216F3A">
        <w:rPr>
          <w:color w:val="000000"/>
          <w:sz w:val="28"/>
          <w:szCs w:val="28"/>
        </w:rPr>
        <w:t xml:space="preserve">близлежащем окружении объекта возможной террористической атаки, повышенный или </w:t>
      </w:r>
      <w:r w:rsidRPr="00216F3A">
        <w:rPr>
          <w:color w:val="000000"/>
          <w:spacing w:val="-5"/>
          <w:sz w:val="28"/>
          <w:szCs w:val="28"/>
        </w:rPr>
        <w:t>неадекватно мотивированный интерес к определенным аспектам в его деятельности;</w:t>
      </w:r>
    </w:p>
    <w:p w:rsidR="00E46157" w:rsidRPr="00216F3A" w:rsidRDefault="00E46157" w:rsidP="00E46157">
      <w:pPr>
        <w:shd w:val="clear" w:color="auto" w:fill="FFFFFF"/>
        <w:tabs>
          <w:tab w:val="left" w:pos="1118"/>
        </w:tabs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-</w:t>
      </w:r>
      <w:r w:rsidRPr="00216F3A">
        <w:rPr>
          <w:color w:val="000000"/>
          <w:sz w:val="28"/>
          <w:szCs w:val="28"/>
        </w:rPr>
        <w:tab/>
      </w:r>
      <w:r w:rsidRPr="00216F3A">
        <w:rPr>
          <w:color w:val="000000"/>
          <w:spacing w:val="-5"/>
          <w:sz w:val="28"/>
          <w:szCs w:val="28"/>
        </w:rPr>
        <w:t>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E46157" w:rsidRPr="00216F3A" w:rsidRDefault="00E46157" w:rsidP="00E4615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-48" w:right="-35" w:firstLine="480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5"/>
          <w:sz w:val="28"/>
          <w:szCs w:val="28"/>
        </w:rPr>
        <w:t xml:space="preserve">необоснованное вступление в контакт с персоналом и сотрудниками охраны, </w:t>
      </w:r>
      <w:r w:rsidRPr="00216F3A">
        <w:rPr>
          <w:color w:val="000000"/>
          <w:spacing w:val="-5"/>
          <w:sz w:val="28"/>
          <w:szCs w:val="28"/>
        </w:rPr>
        <w:t>выведывание у них режима работы, порядка доступа, обеспечения безопасности и т.д.;</w:t>
      </w:r>
    </w:p>
    <w:p w:rsidR="00E46157" w:rsidRPr="00216F3A" w:rsidRDefault="00E46157" w:rsidP="00E4615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-48" w:right="-35" w:firstLine="480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проникновение в подвалы и на чердаки лиц, которые не имеют отношения к их </w:t>
      </w:r>
      <w:r w:rsidRPr="00216F3A">
        <w:rPr>
          <w:color w:val="000000"/>
          <w:spacing w:val="-6"/>
          <w:sz w:val="28"/>
          <w:szCs w:val="28"/>
        </w:rPr>
        <w:t>техническому обслуживанию;</w:t>
      </w:r>
    </w:p>
    <w:p w:rsidR="00E46157" w:rsidRPr="00216F3A" w:rsidRDefault="00E46157" w:rsidP="00E46157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left="-48" w:right="-35" w:firstLine="480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4"/>
          <w:sz w:val="28"/>
          <w:szCs w:val="28"/>
        </w:rPr>
        <w:t xml:space="preserve">наличие у посторонних посетителей (лиц, вызывающих подозрение) документов, проверка которых охраной на входе в здание </w:t>
      </w:r>
      <w:r w:rsidRPr="00216F3A">
        <w:rPr>
          <w:color w:val="000000"/>
          <w:spacing w:val="-5"/>
          <w:sz w:val="28"/>
          <w:szCs w:val="28"/>
        </w:rPr>
        <w:t>учебного заведения, не дает информации, о личности предъявителя;</w:t>
      </w:r>
    </w:p>
    <w:p w:rsidR="00E46157" w:rsidRPr="00216F3A" w:rsidRDefault="00E46157" w:rsidP="00E46157">
      <w:pPr>
        <w:shd w:val="clear" w:color="auto" w:fill="FFFFFF"/>
        <w:tabs>
          <w:tab w:val="left" w:pos="288"/>
        </w:tabs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-</w:t>
      </w:r>
      <w:r w:rsidRPr="00216F3A">
        <w:rPr>
          <w:color w:val="000000"/>
          <w:sz w:val="28"/>
          <w:szCs w:val="28"/>
        </w:rPr>
        <w:tab/>
      </w:r>
      <w:r w:rsidRPr="00216F3A">
        <w:rPr>
          <w:color w:val="000000"/>
          <w:spacing w:val="-5"/>
          <w:sz w:val="28"/>
          <w:szCs w:val="28"/>
        </w:rPr>
        <w:t>сообщение администрации и персоналу учебного заведения ложной информации;</w:t>
      </w:r>
    </w:p>
    <w:p w:rsidR="00E46157" w:rsidRPr="00216F3A" w:rsidRDefault="00E46157" w:rsidP="00E46157">
      <w:pPr>
        <w:shd w:val="clear" w:color="auto" w:fill="FFFFFF"/>
        <w:tabs>
          <w:tab w:val="left" w:pos="1147"/>
        </w:tabs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-</w:t>
      </w:r>
      <w:r w:rsidRPr="00216F3A">
        <w:rPr>
          <w:color w:val="000000"/>
          <w:sz w:val="28"/>
          <w:szCs w:val="28"/>
        </w:rPr>
        <w:tab/>
      </w:r>
      <w:r w:rsidRPr="00216F3A">
        <w:rPr>
          <w:color w:val="000000"/>
          <w:spacing w:val="1"/>
          <w:sz w:val="28"/>
          <w:szCs w:val="28"/>
        </w:rPr>
        <w:t>поиск лиц, из числа персонала</w:t>
      </w:r>
      <w:r w:rsidRPr="00216F3A">
        <w:rPr>
          <w:color w:val="000000"/>
          <w:spacing w:val="-5"/>
          <w:sz w:val="28"/>
          <w:szCs w:val="28"/>
        </w:rPr>
        <w:t xml:space="preserve">,   способных   за   солидное   вознаграждение   выполнить   малозначимую работу </w:t>
      </w:r>
      <w:r w:rsidRPr="00216F3A">
        <w:rPr>
          <w:color w:val="000000"/>
          <w:spacing w:val="-6"/>
          <w:sz w:val="28"/>
          <w:szCs w:val="28"/>
        </w:rPr>
        <w:t xml:space="preserve">(передача пакета, свертка, посылки) в целях проноса ВУ во внутренние помещения учебного </w:t>
      </w:r>
      <w:r w:rsidRPr="00216F3A">
        <w:rPr>
          <w:color w:val="000000"/>
          <w:spacing w:val="-8"/>
          <w:sz w:val="28"/>
          <w:szCs w:val="28"/>
        </w:rPr>
        <w:t>заведения;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изучение уязвимых участков и порядка доступа к ним, порядка сис</w:t>
      </w:r>
      <w:r w:rsidRPr="00216F3A">
        <w:rPr>
          <w:color w:val="000000"/>
          <w:spacing w:val="-1"/>
          <w:sz w:val="28"/>
          <w:szCs w:val="28"/>
        </w:rPr>
        <w:t>темы пропускного режима и охраны объекта;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выяснение вопросов, связанных с возможностью искусственного создания аварийной ситуации;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lastRenderedPageBreak/>
        <w:t>- проявление интереса к возможным последствиям применения в кон</w:t>
      </w:r>
      <w:r w:rsidRPr="00216F3A">
        <w:rPr>
          <w:color w:val="000000"/>
          <w:spacing w:val="-1"/>
          <w:sz w:val="28"/>
          <w:szCs w:val="28"/>
        </w:rPr>
        <w:t>кретных условиях данного объекта взрывчатых, зажигательных и других пригодных для диверсии средств;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4"/>
          <w:sz w:val="28"/>
          <w:szCs w:val="28"/>
        </w:rPr>
        <w:t>- изыскание путей и способов скрытой доставки на объект террори</w:t>
      </w:r>
      <w:r w:rsidRPr="00216F3A">
        <w:rPr>
          <w:color w:val="000000"/>
          <w:spacing w:val="-2"/>
          <w:sz w:val="28"/>
          <w:szCs w:val="28"/>
        </w:rPr>
        <w:t>стических средств;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создание условий для совершения взрыва, пожара, вывода из строя оборудования путем отключения приборов, автоматики и сигнализации, от</w:t>
      </w:r>
      <w:r w:rsidRPr="00216F3A">
        <w:rPr>
          <w:color w:val="000000"/>
          <w:sz w:val="28"/>
          <w:szCs w:val="28"/>
        </w:rPr>
        <w:t>крытия и переключения дренажей, пробоотборников, кранов, задвижек;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- создание условий, препятствующих ликвидации ЧС, затрудняющих </w:t>
      </w:r>
      <w:r w:rsidRPr="00216F3A">
        <w:rPr>
          <w:color w:val="000000"/>
          <w:spacing w:val="1"/>
          <w:sz w:val="28"/>
          <w:szCs w:val="28"/>
        </w:rPr>
        <w:t>тушение пожара путем вывода из строя противопожарных и других противо</w:t>
      </w:r>
      <w:r w:rsidRPr="00216F3A">
        <w:rPr>
          <w:color w:val="000000"/>
          <w:sz w:val="28"/>
          <w:szCs w:val="28"/>
        </w:rPr>
        <w:t>аварийных систем, средств индивидуальной защиты персонала;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наличие на месте происшествия сре</w:t>
      </w:r>
      <w:proofErr w:type="gramStart"/>
      <w:r w:rsidRPr="00216F3A">
        <w:rPr>
          <w:color w:val="000000"/>
          <w:sz w:val="28"/>
          <w:szCs w:val="28"/>
        </w:rPr>
        <w:t>дств дл</w:t>
      </w:r>
      <w:proofErr w:type="gramEnd"/>
      <w:r w:rsidRPr="00216F3A">
        <w:rPr>
          <w:color w:val="000000"/>
          <w:sz w:val="28"/>
          <w:szCs w:val="28"/>
        </w:rPr>
        <w:t>я взрыва и поджога, их ос</w:t>
      </w:r>
      <w:r w:rsidRPr="00216F3A">
        <w:rPr>
          <w:color w:val="000000"/>
          <w:spacing w:val="2"/>
          <w:sz w:val="28"/>
          <w:szCs w:val="28"/>
        </w:rPr>
        <w:t xml:space="preserve">татков и следов применения (наличие на металле емкостей, трубопроводов, </w:t>
      </w:r>
      <w:r w:rsidRPr="00216F3A">
        <w:rPr>
          <w:color w:val="000000"/>
          <w:sz w:val="28"/>
          <w:szCs w:val="28"/>
        </w:rPr>
        <w:t xml:space="preserve">резервуаров различных отверстий, пробоин, разрывов); 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>- обнаружение различных приспособлений, предметов для крепления взрывозажигательных устройств, применение специальных трудногасимых зажигательных средств (термита, фосфора, напалма).</w:t>
      </w:r>
    </w:p>
    <w:p w:rsidR="00E46157" w:rsidRPr="00216F3A" w:rsidRDefault="00E46157" w:rsidP="00E46157">
      <w:pPr>
        <w:shd w:val="clear" w:color="auto" w:fill="FFFFFF"/>
        <w:ind w:left="29" w:right="2" w:firstLine="576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Одно из основных условий эффективности разрабатываемых меро</w:t>
      </w:r>
      <w:r w:rsidRPr="00216F3A">
        <w:rPr>
          <w:color w:val="000000"/>
          <w:spacing w:val="1"/>
          <w:sz w:val="28"/>
          <w:szCs w:val="28"/>
        </w:rPr>
        <w:t xml:space="preserve">приятий </w:t>
      </w:r>
      <w:r w:rsidRPr="00216F3A">
        <w:rPr>
          <w:b/>
          <w:color w:val="000000"/>
          <w:spacing w:val="1"/>
          <w:sz w:val="28"/>
          <w:szCs w:val="28"/>
        </w:rPr>
        <w:t xml:space="preserve">— </w:t>
      </w:r>
      <w:r w:rsidRPr="00216F3A">
        <w:rPr>
          <w:b/>
          <w:i/>
          <w:iCs/>
          <w:color w:val="000000"/>
          <w:spacing w:val="1"/>
          <w:sz w:val="28"/>
          <w:szCs w:val="28"/>
        </w:rPr>
        <w:t>поддержание системы антитеррористической защиты в по</w:t>
      </w:r>
      <w:r w:rsidRPr="00216F3A">
        <w:rPr>
          <w:b/>
          <w:i/>
          <w:iCs/>
          <w:color w:val="000000"/>
          <w:sz w:val="28"/>
          <w:szCs w:val="28"/>
        </w:rPr>
        <w:t>стоянной готовности.</w:t>
      </w:r>
      <w:r w:rsidRPr="00216F3A">
        <w:rPr>
          <w:i/>
          <w:iCs/>
          <w:color w:val="000000"/>
          <w:sz w:val="28"/>
          <w:szCs w:val="28"/>
        </w:rPr>
        <w:t xml:space="preserve"> </w:t>
      </w:r>
      <w:r w:rsidRPr="00216F3A">
        <w:rPr>
          <w:color w:val="000000"/>
          <w:sz w:val="28"/>
          <w:szCs w:val="28"/>
        </w:rPr>
        <w:t xml:space="preserve">Беспечность и кампанейщина в этом вопросе </w:t>
      </w:r>
      <w:proofErr w:type="gramStart"/>
      <w:r w:rsidRPr="00216F3A">
        <w:rPr>
          <w:color w:val="000000"/>
          <w:sz w:val="28"/>
          <w:szCs w:val="28"/>
        </w:rPr>
        <w:t>недо</w:t>
      </w:r>
      <w:r w:rsidRPr="00216F3A">
        <w:rPr>
          <w:color w:val="000000"/>
          <w:spacing w:val="2"/>
          <w:sz w:val="28"/>
          <w:szCs w:val="28"/>
        </w:rPr>
        <w:t>пустимы</w:t>
      </w:r>
      <w:proofErr w:type="gramEnd"/>
      <w:r w:rsidRPr="00216F3A">
        <w:rPr>
          <w:color w:val="000000"/>
          <w:spacing w:val="2"/>
          <w:sz w:val="28"/>
          <w:szCs w:val="28"/>
        </w:rPr>
        <w:t xml:space="preserve">. Систематически следует проводить вводный инструктаж при </w:t>
      </w:r>
      <w:r w:rsidRPr="00216F3A">
        <w:rPr>
          <w:color w:val="000000"/>
          <w:sz w:val="28"/>
          <w:szCs w:val="28"/>
        </w:rPr>
        <w:t>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E46157" w:rsidRPr="00216F3A" w:rsidRDefault="00E46157" w:rsidP="00E46157">
      <w:pPr>
        <w:shd w:val="clear" w:color="auto" w:fill="FFFFFF"/>
        <w:ind w:left="-48" w:right="-35"/>
        <w:jc w:val="center"/>
        <w:rPr>
          <w:b/>
          <w:bCs/>
          <w:color w:val="000000"/>
          <w:spacing w:val="5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-48" w:right="-35"/>
        <w:jc w:val="center"/>
        <w:rPr>
          <w:b/>
          <w:bCs/>
          <w:color w:val="000000"/>
          <w:spacing w:val="-1"/>
          <w:sz w:val="28"/>
          <w:szCs w:val="28"/>
        </w:rPr>
      </w:pPr>
      <w:r w:rsidRPr="00216F3A">
        <w:rPr>
          <w:b/>
          <w:bCs/>
          <w:color w:val="000000"/>
          <w:spacing w:val="5"/>
          <w:sz w:val="28"/>
          <w:szCs w:val="28"/>
        </w:rPr>
        <w:t xml:space="preserve">Взрывные устройства, используемые террористами, способы их </w:t>
      </w:r>
      <w:r w:rsidRPr="00216F3A">
        <w:rPr>
          <w:b/>
          <w:bCs/>
          <w:color w:val="000000"/>
          <w:spacing w:val="-1"/>
          <w:sz w:val="28"/>
          <w:szCs w:val="28"/>
        </w:rPr>
        <w:t>доставки к месту проведения теракта.</w:t>
      </w:r>
    </w:p>
    <w:p w:rsidR="00E46157" w:rsidRPr="00216F3A" w:rsidRDefault="00E46157" w:rsidP="00E46157">
      <w:pPr>
        <w:shd w:val="clear" w:color="auto" w:fill="FFFFFF"/>
        <w:tabs>
          <w:tab w:val="left" w:pos="1042"/>
        </w:tabs>
        <w:ind w:left="-48" w:right="-35" w:firstLine="480"/>
        <w:jc w:val="both"/>
        <w:rPr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Главным демаскирующим признаком террориста-смертника является наличие при </w:t>
      </w:r>
      <w:r w:rsidRPr="00216F3A">
        <w:rPr>
          <w:color w:val="000000"/>
          <w:spacing w:val="-4"/>
          <w:sz w:val="28"/>
          <w:szCs w:val="28"/>
        </w:rPr>
        <w:t xml:space="preserve">нем взрывного устройства. Такое устройство крепится, как правило, на теле боевика </w:t>
      </w:r>
      <w:r w:rsidRPr="00216F3A">
        <w:rPr>
          <w:color w:val="000000"/>
          <w:sz w:val="28"/>
          <w:szCs w:val="28"/>
        </w:rPr>
        <w:t xml:space="preserve">(подозрительные выпуклости в районе пояса), но может использоваться и в качестве </w:t>
      </w:r>
      <w:r w:rsidRPr="00216F3A">
        <w:rPr>
          <w:color w:val="000000"/>
          <w:spacing w:val="1"/>
          <w:sz w:val="28"/>
          <w:szCs w:val="28"/>
        </w:rPr>
        <w:t xml:space="preserve">носимого объекта, замаскированного под бытовой предмет, детскую коляску и тому </w:t>
      </w:r>
      <w:r w:rsidRPr="00216F3A">
        <w:rPr>
          <w:color w:val="000000"/>
          <w:spacing w:val="-9"/>
          <w:sz w:val="28"/>
          <w:szCs w:val="28"/>
        </w:rPr>
        <w:t>подобное.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Характер и мощность используемого в терактах ВУ во многом определяется способом </w:t>
      </w:r>
      <w:r w:rsidRPr="00216F3A">
        <w:rPr>
          <w:color w:val="000000"/>
          <w:spacing w:val="-4"/>
          <w:sz w:val="28"/>
          <w:szCs w:val="28"/>
        </w:rPr>
        <w:t xml:space="preserve">его доставки к объекту. Одним из наиболее простых и широко распространенных является </w:t>
      </w:r>
      <w:r w:rsidRPr="00216F3A">
        <w:rPr>
          <w:color w:val="000000"/>
          <w:spacing w:val="-6"/>
          <w:sz w:val="28"/>
          <w:szCs w:val="28"/>
        </w:rPr>
        <w:t xml:space="preserve">ВУ, </w:t>
      </w:r>
      <w:proofErr w:type="gramStart"/>
      <w:r w:rsidRPr="00216F3A">
        <w:rPr>
          <w:color w:val="000000"/>
          <w:spacing w:val="-6"/>
          <w:sz w:val="28"/>
          <w:szCs w:val="28"/>
        </w:rPr>
        <w:t>переносимое</w:t>
      </w:r>
      <w:proofErr w:type="gramEnd"/>
      <w:r w:rsidRPr="00216F3A">
        <w:rPr>
          <w:color w:val="000000"/>
          <w:spacing w:val="-6"/>
          <w:sz w:val="28"/>
          <w:szCs w:val="28"/>
        </w:rPr>
        <w:t xml:space="preserve"> в чемоданах, тюках, пакетах и т.п. В дополнение к взрывчатому веществу </w:t>
      </w:r>
      <w:r w:rsidRPr="00216F3A">
        <w:rPr>
          <w:color w:val="000000"/>
          <w:spacing w:val="-3"/>
          <w:sz w:val="28"/>
          <w:szCs w:val="28"/>
        </w:rPr>
        <w:t xml:space="preserve">(далее - </w:t>
      </w:r>
      <w:proofErr w:type="gramStart"/>
      <w:r w:rsidRPr="00216F3A">
        <w:rPr>
          <w:color w:val="000000"/>
          <w:spacing w:val="-3"/>
          <w:sz w:val="28"/>
          <w:szCs w:val="28"/>
        </w:rPr>
        <w:t>ВВ</w:t>
      </w:r>
      <w:proofErr w:type="gramEnd"/>
      <w:r w:rsidRPr="00216F3A">
        <w:rPr>
          <w:color w:val="000000"/>
          <w:spacing w:val="-3"/>
          <w:sz w:val="28"/>
          <w:szCs w:val="28"/>
        </w:rPr>
        <w:t xml:space="preserve">) для создания большого поражающего воздействия оно обычно начиняется </w:t>
      </w:r>
      <w:r w:rsidRPr="00216F3A">
        <w:rPr>
          <w:color w:val="000000"/>
          <w:spacing w:val="-5"/>
          <w:sz w:val="28"/>
          <w:szCs w:val="28"/>
        </w:rPr>
        <w:t>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7"/>
          <w:sz w:val="28"/>
          <w:szCs w:val="28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</w:t>
      </w:r>
      <w:r w:rsidRPr="00216F3A">
        <w:rPr>
          <w:color w:val="000000"/>
          <w:spacing w:val="-5"/>
          <w:sz w:val="28"/>
          <w:szCs w:val="28"/>
        </w:rPr>
        <w:t xml:space="preserve">ВВ. Имеются два выключателя — один для постановки ВУ на боевой взвод, другой - для </w:t>
      </w:r>
      <w:r w:rsidRPr="00216F3A">
        <w:rPr>
          <w:color w:val="000000"/>
          <w:spacing w:val="-6"/>
          <w:sz w:val="28"/>
          <w:szCs w:val="28"/>
        </w:rPr>
        <w:t>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lastRenderedPageBreak/>
        <w:t xml:space="preserve">Так как обыскивают человека обычно в районе живота, боков и нижней части </w:t>
      </w:r>
      <w:r w:rsidRPr="00216F3A">
        <w:rPr>
          <w:color w:val="000000"/>
          <w:spacing w:val="-2"/>
          <w:sz w:val="28"/>
          <w:szCs w:val="28"/>
        </w:rPr>
        <w:t xml:space="preserve">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</w:t>
      </w:r>
      <w:r w:rsidRPr="00216F3A">
        <w:rPr>
          <w:color w:val="000000"/>
          <w:spacing w:val="-6"/>
          <w:sz w:val="28"/>
          <w:szCs w:val="28"/>
        </w:rPr>
        <w:t xml:space="preserve">выявления их с помощью технических средств. Чем сложнее оборудование, тем больше </w:t>
      </w:r>
      <w:r w:rsidRPr="00216F3A">
        <w:rPr>
          <w:color w:val="000000"/>
          <w:spacing w:val="-5"/>
          <w:sz w:val="28"/>
          <w:szCs w:val="28"/>
        </w:rPr>
        <w:t>вероятность его отказа, поэтому предпочтение отдается наиболее простым элементам.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В настоящее время нательные пояса с ВУ стали меньше по размерам, в них начали </w:t>
      </w:r>
      <w:r w:rsidRPr="00216F3A">
        <w:rPr>
          <w:color w:val="000000"/>
          <w:spacing w:val="-2"/>
          <w:sz w:val="28"/>
          <w:szCs w:val="28"/>
        </w:rPr>
        <w:t xml:space="preserve">использовать взрывчатое вещество, которое не обнаруживается приборами досмотра. </w:t>
      </w:r>
      <w:r w:rsidRPr="00216F3A">
        <w:rPr>
          <w:color w:val="000000"/>
          <w:spacing w:val="-7"/>
          <w:sz w:val="28"/>
          <w:szCs w:val="28"/>
        </w:rPr>
        <w:t xml:space="preserve">Появились электронные взрыватели, соединенные с датчиками кровяного давления и пульса: </w:t>
      </w:r>
      <w:r w:rsidRPr="00216F3A">
        <w:rPr>
          <w:color w:val="000000"/>
          <w:spacing w:val="-5"/>
          <w:sz w:val="28"/>
          <w:szCs w:val="28"/>
        </w:rPr>
        <w:t xml:space="preserve">они приведут ВУ в действие, если террорист будет ранен и не сможет сам его применить. </w:t>
      </w:r>
      <w:r w:rsidRPr="00216F3A">
        <w:rPr>
          <w:color w:val="000000"/>
          <w:spacing w:val="-7"/>
          <w:sz w:val="28"/>
          <w:szCs w:val="28"/>
        </w:rPr>
        <w:t>Подобными взрывателями оснащают и террористов с машинами, начиненными взрывчаткой.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216F3A">
        <w:rPr>
          <w:color w:val="000000"/>
          <w:spacing w:val="-5"/>
          <w:sz w:val="28"/>
          <w:szCs w:val="28"/>
        </w:rPr>
        <w:t>со</w:t>
      </w:r>
      <w:proofErr w:type="gramEnd"/>
      <w:r w:rsidRPr="00216F3A">
        <w:rPr>
          <w:color w:val="000000"/>
          <w:spacing w:val="-5"/>
          <w:sz w:val="28"/>
          <w:szCs w:val="28"/>
        </w:rPr>
        <w:t xml:space="preserve"> </w:t>
      </w:r>
      <w:r w:rsidRPr="00216F3A">
        <w:rPr>
          <w:color w:val="000000"/>
          <w:spacing w:val="2"/>
          <w:sz w:val="28"/>
          <w:szCs w:val="28"/>
        </w:rPr>
        <w:t xml:space="preserve">взрывчаткой по типу контрабандной транспортировки наркотиков. </w:t>
      </w:r>
      <w:r w:rsidRPr="00216F3A">
        <w:rPr>
          <w:color w:val="000000"/>
          <w:spacing w:val="-6"/>
          <w:sz w:val="28"/>
          <w:szCs w:val="28"/>
        </w:rPr>
        <w:t xml:space="preserve">Небольшие объемы </w:t>
      </w:r>
      <w:r w:rsidRPr="00216F3A">
        <w:rPr>
          <w:color w:val="000000"/>
          <w:spacing w:val="-4"/>
          <w:sz w:val="28"/>
          <w:szCs w:val="28"/>
        </w:rPr>
        <w:t xml:space="preserve">размещаемой подобным образом </w:t>
      </w:r>
      <w:proofErr w:type="gramStart"/>
      <w:r w:rsidRPr="00216F3A">
        <w:rPr>
          <w:color w:val="000000"/>
          <w:spacing w:val="-4"/>
          <w:sz w:val="28"/>
          <w:szCs w:val="28"/>
        </w:rPr>
        <w:t>ВВ</w:t>
      </w:r>
      <w:proofErr w:type="gramEnd"/>
      <w:r w:rsidRPr="00216F3A">
        <w:rPr>
          <w:color w:val="000000"/>
          <w:spacing w:val="-4"/>
          <w:sz w:val="28"/>
          <w:szCs w:val="28"/>
        </w:rPr>
        <w:t xml:space="preserve"> тем не менее позволяют гарантированно разрушить </w:t>
      </w:r>
      <w:r w:rsidRPr="00216F3A">
        <w:rPr>
          <w:color w:val="000000"/>
          <w:spacing w:val="-6"/>
          <w:sz w:val="28"/>
          <w:szCs w:val="28"/>
        </w:rPr>
        <w:t xml:space="preserve">любой современных авиалайнер, вызвать психологический шок и панику в местах массового </w:t>
      </w:r>
      <w:r w:rsidRPr="00216F3A">
        <w:rPr>
          <w:color w:val="000000"/>
          <w:spacing w:val="-4"/>
          <w:sz w:val="28"/>
          <w:szCs w:val="28"/>
        </w:rPr>
        <w:t xml:space="preserve">скопления людей. Использование «живых бомб» подобного типа может быть первой, </w:t>
      </w:r>
      <w:r w:rsidRPr="00216F3A">
        <w:rPr>
          <w:color w:val="000000"/>
          <w:spacing w:val="-5"/>
          <w:sz w:val="28"/>
          <w:szCs w:val="28"/>
        </w:rPr>
        <w:t xml:space="preserve">отвлекающей частью террористического акта, за которым следует подрыв традиционного ВУ </w:t>
      </w:r>
      <w:r w:rsidRPr="00216F3A">
        <w:rPr>
          <w:color w:val="000000"/>
          <w:spacing w:val="-4"/>
          <w:sz w:val="28"/>
          <w:szCs w:val="28"/>
        </w:rPr>
        <w:t xml:space="preserve"> с высоким поражающим действием.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Наибольшее количество жертв и разрушений от акций смертников возникает в случае </w:t>
      </w:r>
      <w:r w:rsidRPr="00216F3A">
        <w:rPr>
          <w:color w:val="000000"/>
          <w:spacing w:val="3"/>
          <w:sz w:val="28"/>
          <w:szCs w:val="28"/>
        </w:rPr>
        <w:t xml:space="preserve">использования начиненных </w:t>
      </w:r>
      <w:proofErr w:type="gramStart"/>
      <w:r w:rsidRPr="00216F3A">
        <w:rPr>
          <w:color w:val="000000"/>
          <w:spacing w:val="3"/>
          <w:sz w:val="28"/>
          <w:szCs w:val="28"/>
        </w:rPr>
        <w:t>ВВ</w:t>
      </w:r>
      <w:proofErr w:type="gramEnd"/>
      <w:r w:rsidRPr="00216F3A">
        <w:rPr>
          <w:color w:val="000000"/>
          <w:spacing w:val="3"/>
          <w:sz w:val="28"/>
          <w:szCs w:val="28"/>
        </w:rPr>
        <w:t xml:space="preserve"> транспортных средств, в т.ч. грузовых и легковых </w:t>
      </w:r>
      <w:r w:rsidRPr="00216F3A">
        <w:rPr>
          <w:color w:val="000000"/>
          <w:spacing w:val="-4"/>
          <w:sz w:val="28"/>
          <w:szCs w:val="28"/>
        </w:rPr>
        <w:t xml:space="preserve">автомашин, мотоциклов, велосипедов, вьючных животных (не исключено использование </w:t>
      </w:r>
      <w:r w:rsidRPr="00216F3A">
        <w:rPr>
          <w:color w:val="000000"/>
          <w:spacing w:val="1"/>
          <w:sz w:val="28"/>
          <w:szCs w:val="28"/>
        </w:rPr>
        <w:t xml:space="preserve">собак). Количество </w:t>
      </w:r>
      <w:proofErr w:type="gramStart"/>
      <w:r w:rsidRPr="00216F3A">
        <w:rPr>
          <w:color w:val="000000"/>
          <w:spacing w:val="1"/>
          <w:sz w:val="28"/>
          <w:szCs w:val="28"/>
        </w:rPr>
        <w:t>ВВ</w:t>
      </w:r>
      <w:proofErr w:type="gramEnd"/>
      <w:r w:rsidRPr="00216F3A">
        <w:rPr>
          <w:color w:val="000000"/>
          <w:spacing w:val="1"/>
          <w:sz w:val="28"/>
          <w:szCs w:val="28"/>
        </w:rPr>
        <w:t xml:space="preserve"> в этих случаях ограничивается только грузоподъемностью </w:t>
      </w:r>
      <w:r w:rsidRPr="00216F3A">
        <w:rPr>
          <w:color w:val="000000"/>
          <w:spacing w:val="-5"/>
          <w:sz w:val="28"/>
          <w:szCs w:val="28"/>
        </w:rPr>
        <w:t>транспортного средства и его запасами у террористов.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1"/>
          <w:sz w:val="28"/>
          <w:szCs w:val="28"/>
        </w:rPr>
        <w:t xml:space="preserve">Внешний вид предмета может скрывать его настоящее назначение. </w:t>
      </w:r>
      <w:proofErr w:type="gramStart"/>
      <w:r w:rsidRPr="00216F3A">
        <w:rPr>
          <w:color w:val="000000"/>
          <w:spacing w:val="-1"/>
          <w:sz w:val="28"/>
          <w:szCs w:val="28"/>
        </w:rPr>
        <w:t xml:space="preserve">В </w:t>
      </w:r>
      <w:r w:rsidRPr="00216F3A">
        <w:rPr>
          <w:color w:val="000000"/>
          <w:spacing w:val="-5"/>
          <w:sz w:val="28"/>
          <w:szCs w:val="28"/>
        </w:rPr>
        <w:t xml:space="preserve">качестве камуфляжа для взрывных устройств используются обычные бытовые предметы: </w:t>
      </w:r>
      <w:r w:rsidRPr="00216F3A">
        <w:rPr>
          <w:color w:val="000000"/>
          <w:spacing w:val="-6"/>
          <w:sz w:val="28"/>
          <w:szCs w:val="28"/>
        </w:rPr>
        <w:t xml:space="preserve">сумки, пакеты, свертки, коробки, игрушки и т.п., </w:t>
      </w:r>
      <w:r w:rsidRPr="00216F3A">
        <w:rPr>
          <w:color w:val="000000"/>
          <w:spacing w:val="-5"/>
          <w:sz w:val="28"/>
          <w:szCs w:val="28"/>
        </w:rPr>
        <w:t>автотранспорт - угнанный, брошенный, без признаков наличия владельца и т.д.</w:t>
      </w:r>
      <w:proofErr w:type="gramEnd"/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Внешние признаки предметов, по которым можно судить о наличии в них взрывных </w:t>
      </w:r>
      <w:r w:rsidRPr="00216F3A">
        <w:rPr>
          <w:color w:val="000000"/>
          <w:spacing w:val="-8"/>
          <w:sz w:val="28"/>
          <w:szCs w:val="28"/>
        </w:rPr>
        <w:t>устройств: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- наличие связей предмета с объектами окружающей обстановки в виде растяжек, </w:t>
      </w:r>
      <w:r w:rsidRPr="00216F3A">
        <w:rPr>
          <w:color w:val="000000"/>
          <w:spacing w:val="-6"/>
          <w:sz w:val="28"/>
          <w:szCs w:val="28"/>
        </w:rPr>
        <w:t>прикрепленной проволоки и т.д.;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>- необычное размещение обнаруженного предмета;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- шумы из обнаруженного подозрительного предмета (характерный звук, присущий </w:t>
      </w:r>
      <w:r w:rsidRPr="00216F3A">
        <w:rPr>
          <w:color w:val="000000"/>
          <w:spacing w:val="-6"/>
          <w:sz w:val="28"/>
          <w:szCs w:val="28"/>
        </w:rPr>
        <w:t>часовым механизмам, низкочастотные шумы);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sz w:val="28"/>
          <w:szCs w:val="28"/>
        </w:rPr>
      </w:pPr>
      <w:r w:rsidRPr="00216F3A">
        <w:rPr>
          <w:b/>
          <w:bCs/>
          <w:color w:val="000000"/>
          <w:spacing w:val="1"/>
          <w:sz w:val="28"/>
          <w:szCs w:val="28"/>
        </w:rPr>
        <w:t xml:space="preserve">Обнаружение подозрительного предмета на объекте или вблизи </w:t>
      </w:r>
      <w:r w:rsidRPr="00216F3A">
        <w:rPr>
          <w:b/>
          <w:bCs/>
          <w:color w:val="000000"/>
          <w:spacing w:val="-12"/>
          <w:sz w:val="28"/>
          <w:szCs w:val="28"/>
        </w:rPr>
        <w:t>него.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Если на объекте кем-либо обнаружена забытая или бесхозная вещь необходимо </w:t>
      </w:r>
      <w:r w:rsidRPr="00216F3A">
        <w:rPr>
          <w:color w:val="000000"/>
          <w:spacing w:val="1"/>
          <w:sz w:val="28"/>
          <w:szCs w:val="28"/>
        </w:rPr>
        <w:t xml:space="preserve">опросить людей, находящихся рядом. Постараться установить, чья она </w:t>
      </w:r>
      <w:r w:rsidRPr="00216F3A">
        <w:rPr>
          <w:color w:val="000000"/>
          <w:spacing w:val="-1"/>
          <w:sz w:val="28"/>
          <w:szCs w:val="28"/>
        </w:rPr>
        <w:t>или кто мог ее оставить. Если хозяин не установлен, немедленно сообщить о на</w:t>
      </w:r>
      <w:r w:rsidRPr="00216F3A">
        <w:rPr>
          <w:color w:val="000000"/>
          <w:spacing w:val="-2"/>
          <w:sz w:val="28"/>
          <w:szCs w:val="28"/>
        </w:rPr>
        <w:t>ходке сотруднику охраны.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сотрудники наряда охраны или персонал объекта (службы безопасности) обязаны немедленно доложить об этом </w:t>
      </w:r>
      <w:r w:rsidRPr="00216F3A">
        <w:rPr>
          <w:color w:val="000000"/>
          <w:sz w:val="28"/>
          <w:szCs w:val="28"/>
        </w:rPr>
        <w:lastRenderedPageBreak/>
        <w:t xml:space="preserve">руководителю объекта, а при его отсутствии на объекте дежурному органа внутренних дел по </w:t>
      </w:r>
      <w:r w:rsidRPr="00216F3A">
        <w:rPr>
          <w:b/>
          <w:color w:val="000000"/>
          <w:sz w:val="28"/>
          <w:szCs w:val="28"/>
        </w:rPr>
        <w:t>телефонам 02 и 4-08-02</w:t>
      </w:r>
      <w:r w:rsidRPr="00216F3A">
        <w:rPr>
          <w:color w:val="000000"/>
          <w:sz w:val="28"/>
          <w:szCs w:val="28"/>
        </w:rPr>
        <w:t xml:space="preserve"> с последующим повторным докладом руководителю объекта. 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b/>
          <w:color w:val="000000"/>
          <w:sz w:val="28"/>
          <w:szCs w:val="28"/>
        </w:rPr>
        <w:t>Руководитель объекта</w:t>
      </w:r>
      <w:r w:rsidRPr="00216F3A">
        <w:rPr>
          <w:color w:val="000000"/>
          <w:sz w:val="28"/>
          <w:szCs w:val="28"/>
        </w:rPr>
        <w:t xml:space="preserve"> при получении информации об угрозе взрыва или обнаружении подозрительного предмета, взрывного устройства обязан: 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сообщить о ситуации на объекте в дежурную часть территориального органа внутренних дел </w:t>
      </w:r>
      <w:r w:rsidRPr="00216F3A">
        <w:rPr>
          <w:b/>
          <w:color w:val="000000"/>
          <w:sz w:val="28"/>
          <w:szCs w:val="28"/>
        </w:rPr>
        <w:t>телефонам 02 и 4-08-02</w:t>
      </w:r>
      <w:r w:rsidRPr="00216F3A">
        <w:rPr>
          <w:color w:val="000000"/>
          <w:sz w:val="28"/>
          <w:szCs w:val="28"/>
        </w:rPr>
        <w:t xml:space="preserve">,  главе муниципального образования по телефону </w:t>
      </w:r>
      <w:r w:rsidRPr="00216F3A">
        <w:rPr>
          <w:b/>
          <w:color w:val="000000"/>
          <w:sz w:val="28"/>
          <w:szCs w:val="28"/>
        </w:rPr>
        <w:t>7-12-07</w:t>
      </w:r>
      <w:r w:rsidRPr="00216F3A">
        <w:rPr>
          <w:color w:val="000000"/>
          <w:sz w:val="28"/>
          <w:szCs w:val="28"/>
        </w:rPr>
        <w:t xml:space="preserve">, в единую диспетчерскую службу по телефону </w:t>
      </w:r>
      <w:r w:rsidRPr="00216F3A">
        <w:rPr>
          <w:b/>
          <w:color w:val="000000"/>
          <w:sz w:val="28"/>
          <w:szCs w:val="28"/>
        </w:rPr>
        <w:t>112</w:t>
      </w:r>
      <w:r w:rsidRPr="00216F3A">
        <w:rPr>
          <w:color w:val="000000"/>
          <w:sz w:val="28"/>
          <w:szCs w:val="28"/>
        </w:rPr>
        <w:t>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организовать силами подразделения охраны ограничение доступа посторонних лиц к взрывоопасному предмету;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z w:val="28"/>
          <w:szCs w:val="28"/>
        </w:rPr>
      </w:pPr>
      <w:r w:rsidRPr="00216F3A">
        <w:rPr>
          <w:b/>
          <w:color w:val="000000"/>
          <w:sz w:val="28"/>
          <w:szCs w:val="28"/>
        </w:rPr>
        <w:t>Сотрудник охраны</w:t>
      </w:r>
      <w:r w:rsidRPr="00216F3A">
        <w:rPr>
          <w:color w:val="000000"/>
          <w:sz w:val="28"/>
          <w:szCs w:val="28"/>
        </w:rPr>
        <w:t xml:space="preserve"> при получении информации об угрозе взрыва до прибытия следственно-оперативной группы должен: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-2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- точно определить место нахождения подозрительного предмета; 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опросом заявителя и очевидцев установить время обнаружения предмета, </w:t>
      </w:r>
      <w:r w:rsidRPr="00216F3A">
        <w:rPr>
          <w:color w:val="000000"/>
          <w:spacing w:val="2"/>
          <w:sz w:val="28"/>
          <w:szCs w:val="28"/>
        </w:rPr>
        <w:t>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4"/>
          <w:sz w:val="28"/>
          <w:szCs w:val="28"/>
        </w:rPr>
        <w:t xml:space="preserve">- организовать эвакуацию персонала, используя маршруты, удаленные от </w:t>
      </w:r>
      <w:r w:rsidRPr="00216F3A">
        <w:rPr>
          <w:color w:val="000000"/>
          <w:spacing w:val="2"/>
          <w:sz w:val="28"/>
          <w:szCs w:val="28"/>
        </w:rPr>
        <w:t>места нахождения подозрительного предмета;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силами других сотрудников охраны или персонала объекта обеспечить оцепление места расположения предмета и находиться на безопасном расстоянии от него;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 xml:space="preserve">- при необходимости организовать отключение бытовых и производственных </w:t>
      </w:r>
      <w:r w:rsidRPr="00216F3A">
        <w:rPr>
          <w:color w:val="000000"/>
          <w:spacing w:val="2"/>
          <w:sz w:val="28"/>
          <w:szCs w:val="28"/>
        </w:rPr>
        <w:t>коммуникаций газа, воды и электричества;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 xml:space="preserve">- предоставить возможность специалистам оперативно-следственной группы </w:t>
      </w:r>
      <w:r w:rsidRPr="00216F3A">
        <w:rPr>
          <w:color w:val="000000"/>
          <w:spacing w:val="2"/>
          <w:sz w:val="28"/>
          <w:szCs w:val="28"/>
        </w:rPr>
        <w:t xml:space="preserve">побеседовать с заявителем и другими лицами, подходившими к подозрительному </w:t>
      </w:r>
      <w:r w:rsidRPr="00216F3A">
        <w:rPr>
          <w:color w:val="000000"/>
          <w:spacing w:val="1"/>
          <w:sz w:val="28"/>
          <w:szCs w:val="28"/>
        </w:rPr>
        <w:t>предмету;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- усилить </w:t>
      </w:r>
      <w:proofErr w:type="gramStart"/>
      <w:r w:rsidRPr="00216F3A">
        <w:rPr>
          <w:color w:val="000000"/>
          <w:spacing w:val="2"/>
          <w:sz w:val="28"/>
          <w:szCs w:val="28"/>
        </w:rPr>
        <w:t>контроль за</w:t>
      </w:r>
      <w:proofErr w:type="gramEnd"/>
      <w:r w:rsidRPr="00216F3A">
        <w:rPr>
          <w:color w:val="000000"/>
          <w:spacing w:val="2"/>
          <w:sz w:val="28"/>
          <w:szCs w:val="28"/>
        </w:rPr>
        <w:t xml:space="preserve"> состоянием охраны всего объекта, т.к. возможны террористические проявления либо аналогичного, либо иною рода в других местах на объекте.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left="-48" w:right="-35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При обнаружении подозрительных предметов, следует соблюдать следующие меры безопасности: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не курить; 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не пользоваться электрозажигалками и другими источниками огня или искровоспроизводящими предметами; 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 трогать руками и не касаться с помощью других предметов;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lastRenderedPageBreak/>
        <w:t>- не трясти, не бросать, не сгибать, не открывать;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место обнаружения предмета немедленно покинуть, обеспечив охрану;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оповестить окружение (сотрудников, членов семьи, других людей); 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незамедлительно сообщить о случившемся в правоохранительные органы;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</w:t>
      </w:r>
      <w:proofErr w:type="gramStart"/>
      <w:r w:rsidRPr="00216F3A">
        <w:rPr>
          <w:sz w:val="28"/>
          <w:szCs w:val="28"/>
        </w:rPr>
        <w:t>.д</w:t>
      </w:r>
      <w:proofErr w:type="gramEnd"/>
      <w:r w:rsidRPr="00216F3A">
        <w:rPr>
          <w:sz w:val="28"/>
          <w:szCs w:val="28"/>
        </w:rPr>
        <w:t xml:space="preserve">; 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 подходить к взрывным устройствам и подозрительным предметам ближе расстояния, указанного в таблице.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b/>
          <w:color w:val="000000"/>
          <w:sz w:val="28"/>
          <w:szCs w:val="28"/>
        </w:rPr>
        <w:t>Рекомендуемые расстояния</w:t>
      </w:r>
      <w:r w:rsidRPr="00216F3A">
        <w:rPr>
          <w:color w:val="000000"/>
          <w:sz w:val="28"/>
          <w:szCs w:val="28"/>
        </w:rPr>
        <w:t xml:space="preserve"> удаления и оцепления при обнаружении взрывного устройства (ВУ) или предмета, похожего на ВУ: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граната РГД-5                               – </w:t>
      </w:r>
      <w:smartTag w:uri="urn:schemas-microsoft-com:office:smarttags" w:element="metricconverter">
        <w:smartTagPr>
          <w:attr w:name="ProductID" w:val="50 м"/>
        </w:smartTagPr>
        <w:r w:rsidRPr="00216F3A">
          <w:rPr>
            <w:color w:val="000000"/>
            <w:sz w:val="28"/>
            <w:szCs w:val="28"/>
          </w:rPr>
          <w:t>50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граната Ф-1                                   – </w:t>
      </w:r>
      <w:smartTag w:uri="urn:schemas-microsoft-com:office:smarttags" w:element="metricconverter">
        <w:smartTagPr>
          <w:attr w:name="ProductID" w:val="200 м"/>
        </w:smartTagPr>
        <w:r w:rsidRPr="00216F3A">
          <w:rPr>
            <w:color w:val="000000"/>
            <w:sz w:val="28"/>
            <w:szCs w:val="28"/>
          </w:rPr>
          <w:t>200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216F3A">
          <w:rPr>
            <w:color w:val="000000"/>
            <w:sz w:val="28"/>
            <w:szCs w:val="28"/>
          </w:rPr>
          <w:t>200 г</w:t>
        </w:r>
      </w:smartTag>
      <w:r w:rsidRPr="00216F3A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216F3A">
          <w:rPr>
            <w:color w:val="000000"/>
            <w:sz w:val="28"/>
            <w:szCs w:val="28"/>
          </w:rPr>
          <w:t>45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216F3A">
          <w:rPr>
            <w:color w:val="000000"/>
            <w:sz w:val="28"/>
            <w:szCs w:val="28"/>
          </w:rPr>
          <w:t>400 г</w:t>
        </w:r>
      </w:smartTag>
      <w:r w:rsidRPr="00216F3A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55 м"/>
        </w:smartTagPr>
        <w:r w:rsidRPr="00216F3A">
          <w:rPr>
            <w:color w:val="000000"/>
            <w:sz w:val="28"/>
            <w:szCs w:val="28"/>
          </w:rPr>
          <w:t>55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пивная банка </w:t>
      </w:r>
      <w:smartTag w:uri="urn:schemas-microsoft-com:office:smarttags" w:element="metricconverter">
        <w:smartTagPr>
          <w:attr w:name="ProductID" w:val="0,33 л"/>
        </w:smartTagPr>
        <w:r w:rsidRPr="00216F3A">
          <w:rPr>
            <w:color w:val="000000"/>
            <w:sz w:val="28"/>
            <w:szCs w:val="28"/>
          </w:rPr>
          <w:t>0,33 л</w:t>
        </w:r>
      </w:smartTag>
      <w:r w:rsidRPr="00216F3A">
        <w:rPr>
          <w:color w:val="000000"/>
          <w:sz w:val="28"/>
          <w:szCs w:val="28"/>
        </w:rPr>
        <w:t xml:space="preserve">                      – </w:t>
      </w:r>
      <w:smartTag w:uri="urn:schemas-microsoft-com:office:smarttags" w:element="metricconverter">
        <w:smartTagPr>
          <w:attr w:name="ProductID" w:val="60 м"/>
        </w:smartTagPr>
        <w:r w:rsidRPr="00216F3A">
          <w:rPr>
            <w:color w:val="000000"/>
            <w:sz w:val="28"/>
            <w:szCs w:val="28"/>
          </w:rPr>
          <w:t>60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дипломат (кейс)                            – </w:t>
      </w:r>
      <w:smartTag w:uri="urn:schemas-microsoft-com:office:smarttags" w:element="metricconverter">
        <w:smartTagPr>
          <w:attr w:name="ProductID" w:val="230 м"/>
        </w:smartTagPr>
        <w:r w:rsidRPr="00216F3A">
          <w:rPr>
            <w:color w:val="000000"/>
            <w:sz w:val="28"/>
            <w:szCs w:val="28"/>
          </w:rPr>
          <w:t>230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дорожный чемодан                      – </w:t>
      </w:r>
      <w:smartTag w:uri="urn:schemas-microsoft-com:office:smarttags" w:element="metricconverter">
        <w:smartTagPr>
          <w:attr w:name="ProductID" w:val="350 м"/>
        </w:smartTagPr>
        <w:r w:rsidRPr="00216F3A">
          <w:rPr>
            <w:color w:val="000000"/>
            <w:sz w:val="28"/>
            <w:szCs w:val="28"/>
          </w:rPr>
          <w:t>350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а/машина класса "Жигули"         – </w:t>
      </w:r>
      <w:smartTag w:uri="urn:schemas-microsoft-com:office:smarttags" w:element="metricconverter">
        <w:smartTagPr>
          <w:attr w:name="ProductID" w:val="460 м"/>
        </w:smartTagPr>
        <w:r w:rsidRPr="00216F3A">
          <w:rPr>
            <w:color w:val="000000"/>
            <w:sz w:val="28"/>
            <w:szCs w:val="28"/>
          </w:rPr>
          <w:t>460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а/машина класса "Волга"            – </w:t>
      </w:r>
      <w:smartTag w:uri="urn:schemas-microsoft-com:office:smarttags" w:element="metricconverter">
        <w:smartTagPr>
          <w:attr w:name="ProductID" w:val="580 м"/>
        </w:smartTagPr>
        <w:r w:rsidRPr="00216F3A">
          <w:rPr>
            <w:color w:val="000000"/>
            <w:sz w:val="28"/>
            <w:szCs w:val="28"/>
          </w:rPr>
          <w:t>580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микроавтобус                               – </w:t>
      </w:r>
      <w:smartTag w:uri="urn:schemas-microsoft-com:office:smarttags" w:element="metricconverter">
        <w:smartTagPr>
          <w:attr w:name="ProductID" w:val="920 м"/>
        </w:smartTagPr>
        <w:r w:rsidRPr="00216F3A">
          <w:rPr>
            <w:color w:val="000000"/>
            <w:sz w:val="28"/>
            <w:szCs w:val="28"/>
          </w:rPr>
          <w:t>920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грузовая машина (фургон)         – </w:t>
      </w:r>
      <w:smartTag w:uri="urn:schemas-microsoft-com:office:smarttags" w:element="metricconverter">
        <w:smartTagPr>
          <w:attr w:name="ProductID" w:val="1240 м"/>
        </w:smartTagPr>
        <w:r w:rsidRPr="00216F3A">
          <w:rPr>
            <w:color w:val="000000"/>
            <w:sz w:val="28"/>
            <w:szCs w:val="28"/>
          </w:rPr>
          <w:t>1240 м</w:t>
        </w:r>
      </w:smartTag>
      <w:r w:rsidRPr="00216F3A">
        <w:rPr>
          <w:color w:val="000000"/>
          <w:sz w:val="28"/>
          <w:szCs w:val="28"/>
        </w:rPr>
        <w:t>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b/>
          <w:color w:val="000000"/>
          <w:spacing w:val="5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z w:val="28"/>
          <w:szCs w:val="28"/>
        </w:rPr>
      </w:pPr>
      <w:r w:rsidRPr="00216F3A">
        <w:rPr>
          <w:b/>
          <w:color w:val="000000"/>
          <w:sz w:val="28"/>
          <w:szCs w:val="28"/>
        </w:rPr>
        <w:t>Получение сигнала об эвакуации.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color w:val="000000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Если персонал объекта находится на своих рабо</w:t>
      </w:r>
      <w:r w:rsidRPr="00216F3A">
        <w:rPr>
          <w:color w:val="000000"/>
          <w:spacing w:val="-2"/>
          <w:sz w:val="28"/>
          <w:szCs w:val="28"/>
        </w:rPr>
        <w:t>чих местах необходимо последовательно выполнить следующие действия: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без спешки, истерик и паники убрать служебные документы в сейф или в </w:t>
      </w:r>
      <w:r w:rsidRPr="00216F3A">
        <w:rPr>
          <w:color w:val="000000"/>
          <w:spacing w:val="-2"/>
          <w:sz w:val="28"/>
          <w:szCs w:val="28"/>
        </w:rPr>
        <w:t>закрывающиеся на ключ ящики стола;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взять с собой личные вещи, документы, деньги, ценности;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закрыть окна, выключить оргтехнику, электроприборы, освещение;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4"/>
          <w:sz w:val="28"/>
          <w:szCs w:val="28"/>
        </w:rPr>
        <w:t>- взять с собой и при необходимости использовать индивидуальные сред</w:t>
      </w:r>
      <w:r w:rsidRPr="00216F3A">
        <w:rPr>
          <w:color w:val="000000"/>
          <w:spacing w:val="-2"/>
          <w:sz w:val="28"/>
          <w:szCs w:val="28"/>
        </w:rPr>
        <w:t>ства защиты (противогаз, респиратор);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закрыть дверь на ключ, ключ оставить в замке;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- покинуть помещение, двигаясь маршрутами, обозначенными в схемах </w:t>
      </w:r>
      <w:r w:rsidRPr="00216F3A">
        <w:rPr>
          <w:color w:val="000000"/>
          <w:spacing w:val="-3"/>
          <w:sz w:val="28"/>
          <w:szCs w:val="28"/>
        </w:rPr>
        <w:t>эвакуации;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отойти от здания и выполнять команды эвакуаторов;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возвращаться в покинутое помещение только после разрешения ответст</w:t>
      </w:r>
      <w:r w:rsidRPr="00216F3A">
        <w:rPr>
          <w:color w:val="000000"/>
          <w:spacing w:val="-3"/>
          <w:sz w:val="28"/>
          <w:szCs w:val="28"/>
        </w:rPr>
        <w:t>венных лиц.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b/>
          <w:color w:val="000000"/>
          <w:spacing w:val="5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pacing w:val="5"/>
          <w:sz w:val="28"/>
          <w:szCs w:val="28"/>
        </w:rPr>
      </w:pPr>
      <w:r w:rsidRPr="00216F3A">
        <w:rPr>
          <w:b/>
          <w:color w:val="000000"/>
          <w:spacing w:val="5"/>
          <w:sz w:val="28"/>
          <w:szCs w:val="28"/>
        </w:rPr>
        <w:t>Поступление угрозы по телефону.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color w:val="000000"/>
          <w:spacing w:val="5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Телефон является средством связи, которое часто используют как преступники (для передачи сообщений о заложен</w:t>
      </w:r>
      <w:r w:rsidRPr="00216F3A">
        <w:rPr>
          <w:color w:val="000000"/>
          <w:spacing w:val="-3"/>
          <w:sz w:val="28"/>
          <w:szCs w:val="28"/>
        </w:rPr>
        <w:t>ных бомбах, захвате людей и предъявлении политических или корыстных требо</w:t>
      </w:r>
      <w:r w:rsidRPr="00216F3A">
        <w:rPr>
          <w:color w:val="000000"/>
          <w:spacing w:val="-2"/>
          <w:sz w:val="28"/>
          <w:szCs w:val="28"/>
        </w:rPr>
        <w:t>ваний выкупа, о шантаже и других криминальных проявлениях), так и «телефон</w:t>
      </w:r>
      <w:r w:rsidRPr="00216F3A">
        <w:rPr>
          <w:color w:val="000000"/>
          <w:spacing w:val="1"/>
          <w:sz w:val="28"/>
          <w:szCs w:val="28"/>
        </w:rPr>
        <w:t xml:space="preserve">ные хулиганы», высказывающие мнимые угрозы разного толка. </w:t>
      </w:r>
      <w:proofErr w:type="gramStart"/>
      <w:r w:rsidRPr="00216F3A">
        <w:rPr>
          <w:color w:val="000000"/>
          <w:spacing w:val="1"/>
          <w:sz w:val="28"/>
          <w:szCs w:val="28"/>
        </w:rPr>
        <w:t xml:space="preserve">Принимая </w:t>
      </w:r>
      <w:r w:rsidRPr="00216F3A">
        <w:rPr>
          <w:color w:val="000000"/>
          <w:spacing w:val="-2"/>
          <w:sz w:val="28"/>
          <w:szCs w:val="28"/>
        </w:rPr>
        <w:t xml:space="preserve">анонимное телефонное сообщение о возможном </w:t>
      </w:r>
      <w:r w:rsidRPr="00216F3A">
        <w:rPr>
          <w:color w:val="000000"/>
          <w:spacing w:val="-2"/>
          <w:sz w:val="28"/>
          <w:szCs w:val="28"/>
        </w:rPr>
        <w:lastRenderedPageBreak/>
        <w:t xml:space="preserve">совершении актов терроризма необходимо помнить, что такого рода звонки несут важную криминалистическую </w:t>
      </w:r>
      <w:r w:rsidRPr="00216F3A">
        <w:rPr>
          <w:color w:val="000000"/>
          <w:spacing w:val="-3"/>
          <w:sz w:val="28"/>
          <w:szCs w:val="28"/>
        </w:rPr>
        <w:t>информацию, и поэтому необходимо в разговоре с анонимом запомнить и зафик</w:t>
      </w:r>
      <w:r w:rsidRPr="00216F3A">
        <w:rPr>
          <w:color w:val="000000"/>
          <w:spacing w:val="-2"/>
          <w:sz w:val="28"/>
          <w:szCs w:val="28"/>
        </w:rPr>
        <w:t>сировать как можно больше сведений: з</w:t>
      </w:r>
      <w:r w:rsidRPr="00216F3A">
        <w:rPr>
          <w:color w:val="000000"/>
          <w:spacing w:val="-1"/>
          <w:sz w:val="28"/>
          <w:szCs w:val="28"/>
        </w:rPr>
        <w:t>афиксировать дату, время и продолжительность анонимного звонка; ме</w:t>
      </w:r>
      <w:r w:rsidRPr="00216F3A">
        <w:rPr>
          <w:color w:val="000000"/>
          <w:spacing w:val="-3"/>
          <w:sz w:val="28"/>
          <w:szCs w:val="28"/>
        </w:rPr>
        <w:t>сто установки телефона, на который проследовал звонок, его номер, принадлеж</w:t>
      </w:r>
      <w:r w:rsidRPr="00216F3A">
        <w:rPr>
          <w:color w:val="000000"/>
          <w:spacing w:val="-2"/>
          <w:sz w:val="28"/>
          <w:szCs w:val="28"/>
        </w:rPr>
        <w:t>ность конкретному подразделению и сотруднику.</w:t>
      </w:r>
      <w:proofErr w:type="gramEnd"/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</w:t>
      </w:r>
      <w:r w:rsidRPr="00216F3A">
        <w:rPr>
          <w:color w:val="000000"/>
          <w:spacing w:val="-3"/>
          <w:sz w:val="28"/>
          <w:szCs w:val="28"/>
        </w:rPr>
        <w:t>профессии, месте нахождения; и, если возможно, склонить к добровольному отка</w:t>
      </w:r>
      <w:r w:rsidRPr="00216F3A">
        <w:rPr>
          <w:color w:val="000000"/>
          <w:spacing w:val="-2"/>
          <w:sz w:val="28"/>
          <w:szCs w:val="28"/>
        </w:rPr>
        <w:t>зу от задуманной акции.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По окончании разговора с анонимом, не кладя трубку на телефонный аппарат, немедленно сообщить о случившемся </w:t>
      </w:r>
      <w:r w:rsidRPr="00216F3A">
        <w:rPr>
          <w:color w:val="000000"/>
          <w:spacing w:val="-2"/>
          <w:sz w:val="28"/>
          <w:szCs w:val="28"/>
        </w:rPr>
        <w:t>руководителю службы безопасности (службы охраны) для принятия ими неот</w:t>
      </w:r>
      <w:r w:rsidRPr="00216F3A">
        <w:rPr>
          <w:color w:val="000000"/>
          <w:spacing w:val="-3"/>
          <w:sz w:val="28"/>
          <w:szCs w:val="28"/>
        </w:rPr>
        <w:t>ложных мер по предупреждению и локализации возможных тяжких последствий, а также розыску анонима.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Все данные об обстоятельствах проявления, содержании угроз или сведе</w:t>
      </w:r>
      <w:r w:rsidRPr="00216F3A">
        <w:rPr>
          <w:color w:val="000000"/>
          <w:spacing w:val="-3"/>
          <w:sz w:val="28"/>
          <w:szCs w:val="28"/>
        </w:rPr>
        <w:t xml:space="preserve">ний, изложенных анонимным абонентом, характеристике его голоса, речи, манере </w:t>
      </w:r>
      <w:r w:rsidRPr="00216F3A">
        <w:rPr>
          <w:color w:val="000000"/>
          <w:spacing w:val="-2"/>
          <w:sz w:val="28"/>
          <w:szCs w:val="28"/>
        </w:rPr>
        <w:t>изложения угроз и требований сообщить руководителю службы безопасности (службы охраны) предприятия.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4"/>
          <w:sz w:val="28"/>
          <w:szCs w:val="28"/>
        </w:rPr>
        <w:t xml:space="preserve">Во избежание распространения слухов и паники обсуждать полученную от </w:t>
      </w:r>
      <w:r w:rsidRPr="00216F3A">
        <w:rPr>
          <w:color w:val="000000"/>
          <w:spacing w:val="-3"/>
          <w:sz w:val="28"/>
          <w:szCs w:val="28"/>
        </w:rPr>
        <w:t>анонима информацию с другими сотрудниками не рекомендуется.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При поступлении угрозы на телефонный аппарат с автоматическим определителем номера и звукозаписывающим устройством сразу после завершения </w:t>
      </w:r>
      <w:r w:rsidRPr="00216F3A">
        <w:rPr>
          <w:color w:val="000000"/>
          <w:spacing w:val="-2"/>
          <w:sz w:val="28"/>
          <w:szCs w:val="28"/>
        </w:rPr>
        <w:t>разговора с анонимом извлеките кассету (мини-диск) с аудиозаписью и примите меры к ее сохранности. Незамедлительно установите на ее место новую кассету, т.к. в</w:t>
      </w:r>
      <w:r w:rsidRPr="00216F3A">
        <w:rPr>
          <w:color w:val="000000"/>
          <w:spacing w:val="-3"/>
          <w:sz w:val="28"/>
          <w:szCs w:val="28"/>
        </w:rPr>
        <w:t>озможен второй звонок злоумышленника.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b/>
          <w:bCs/>
          <w:color w:val="000000"/>
          <w:spacing w:val="-3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-3"/>
          <w:sz w:val="28"/>
          <w:szCs w:val="28"/>
        </w:rPr>
      </w:pPr>
      <w:r w:rsidRPr="00216F3A">
        <w:rPr>
          <w:b/>
          <w:bCs/>
          <w:color w:val="000000"/>
          <w:spacing w:val="-3"/>
          <w:sz w:val="28"/>
          <w:szCs w:val="28"/>
        </w:rPr>
        <w:t>Взрыв на территории объекта.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В случае совершения взрыва на территории объекта или в его здании сотруднику охраны необходимо </w:t>
      </w:r>
      <w:r w:rsidRPr="00216F3A">
        <w:rPr>
          <w:color w:val="000000"/>
          <w:spacing w:val="-2"/>
          <w:sz w:val="28"/>
          <w:szCs w:val="28"/>
        </w:rPr>
        <w:t>немедленно организовать и обеспечить выполнение следующих основных меро</w:t>
      </w:r>
      <w:r w:rsidRPr="00216F3A">
        <w:rPr>
          <w:color w:val="000000"/>
          <w:spacing w:val="-4"/>
          <w:sz w:val="28"/>
          <w:szCs w:val="28"/>
        </w:rPr>
        <w:t>приятий: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1"/>
          <w:sz w:val="28"/>
          <w:szCs w:val="28"/>
        </w:rPr>
        <w:t xml:space="preserve">- </w:t>
      </w:r>
      <w:r w:rsidRPr="00216F3A">
        <w:rPr>
          <w:b/>
          <w:color w:val="000000"/>
          <w:spacing w:val="-1"/>
          <w:sz w:val="28"/>
          <w:szCs w:val="28"/>
        </w:rPr>
        <w:t>по телефонам 01, 03, 04 , 112</w:t>
      </w:r>
      <w:r w:rsidRPr="00216F3A">
        <w:rPr>
          <w:color w:val="000000"/>
          <w:spacing w:val="-1"/>
          <w:sz w:val="28"/>
          <w:szCs w:val="28"/>
        </w:rPr>
        <w:t xml:space="preserve"> вызвать на объект пожарных, скорую по</w:t>
      </w:r>
      <w:r w:rsidRPr="00216F3A">
        <w:rPr>
          <w:color w:val="000000"/>
          <w:spacing w:val="-2"/>
          <w:sz w:val="28"/>
          <w:szCs w:val="28"/>
        </w:rPr>
        <w:t>мощь, спасателей, коммунальные службы (газ, электричество, тепло);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по списку экстренного оповещения сообщить о происшествии руководству </w:t>
      </w:r>
      <w:r w:rsidRPr="00216F3A">
        <w:rPr>
          <w:color w:val="000000"/>
          <w:spacing w:val="-2"/>
          <w:sz w:val="28"/>
          <w:szCs w:val="28"/>
        </w:rPr>
        <w:t xml:space="preserve">(администрации) предприятия, в правоохранительные органы </w:t>
      </w:r>
      <w:r w:rsidRPr="00216F3A">
        <w:rPr>
          <w:b/>
          <w:color w:val="000000"/>
          <w:sz w:val="28"/>
          <w:szCs w:val="28"/>
        </w:rPr>
        <w:t xml:space="preserve">телефонам 02 и 4-08-02 и по телефону 7-12-07 </w:t>
      </w:r>
      <w:r w:rsidRPr="00216F3A">
        <w:rPr>
          <w:color w:val="000000"/>
          <w:sz w:val="28"/>
          <w:szCs w:val="28"/>
        </w:rPr>
        <w:t>в администрацию района.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содействовать эвакуации персонала из очага взрыва, разрушенных или по</w:t>
      </w:r>
      <w:r w:rsidRPr="00216F3A">
        <w:rPr>
          <w:color w:val="000000"/>
          <w:spacing w:val="-3"/>
          <w:sz w:val="28"/>
          <w:szCs w:val="28"/>
        </w:rPr>
        <w:t>врежденных взрывом помещений;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- до прибытия службы скорой помощи оказать пострадавшим экстренную </w:t>
      </w:r>
      <w:r w:rsidRPr="00216F3A">
        <w:rPr>
          <w:color w:val="000000"/>
          <w:spacing w:val="-3"/>
          <w:sz w:val="28"/>
          <w:szCs w:val="28"/>
        </w:rPr>
        <w:t>медицинскую помощь;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отключить подачу электроэнергии, газа, воды, тепла в поврежденные взры</w:t>
      </w:r>
      <w:r w:rsidRPr="00216F3A">
        <w:rPr>
          <w:color w:val="000000"/>
          <w:spacing w:val="-2"/>
          <w:sz w:val="28"/>
          <w:szCs w:val="28"/>
        </w:rPr>
        <w:t>вом помещения;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обеспечить оцепление места взрыва и его изоляцию до прибытия компетент</w:t>
      </w:r>
      <w:r w:rsidRPr="00216F3A">
        <w:rPr>
          <w:color w:val="000000"/>
          <w:spacing w:val="-2"/>
          <w:sz w:val="28"/>
          <w:szCs w:val="28"/>
        </w:rPr>
        <w:t>ных органов</w:t>
      </w:r>
      <w:r w:rsidRPr="00216F3A">
        <w:rPr>
          <w:color w:val="000000"/>
          <w:spacing w:val="-3"/>
          <w:sz w:val="28"/>
          <w:szCs w:val="28"/>
        </w:rPr>
        <w:t xml:space="preserve"> силами других сотрудников охраны или персонала объекта</w:t>
      </w:r>
      <w:r w:rsidRPr="00216F3A">
        <w:rPr>
          <w:color w:val="000000"/>
          <w:spacing w:val="-2"/>
          <w:sz w:val="28"/>
          <w:szCs w:val="28"/>
        </w:rPr>
        <w:t>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lastRenderedPageBreak/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b/>
          <w:bCs/>
          <w:color w:val="000000"/>
          <w:spacing w:val="-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-1"/>
          <w:sz w:val="28"/>
          <w:szCs w:val="28"/>
        </w:rPr>
      </w:pPr>
      <w:r w:rsidRPr="00216F3A">
        <w:rPr>
          <w:b/>
          <w:bCs/>
          <w:color w:val="000000"/>
          <w:spacing w:val="-1"/>
          <w:sz w:val="28"/>
          <w:szCs w:val="28"/>
        </w:rPr>
        <w:t>Захват заложников.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1"/>
          <w:sz w:val="28"/>
          <w:szCs w:val="28"/>
        </w:rPr>
        <w:t>При захвате персонала объекта или его посетителей в заложники сотруднику охраны необходимо: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незамедлительно сообщить о чрезвычайном происшествии </w:t>
      </w:r>
      <w:r w:rsidRPr="00216F3A">
        <w:rPr>
          <w:color w:val="000000"/>
          <w:spacing w:val="-2"/>
          <w:sz w:val="28"/>
          <w:szCs w:val="28"/>
        </w:rPr>
        <w:t xml:space="preserve">в правоохранительные органы </w:t>
      </w:r>
      <w:r w:rsidRPr="00216F3A">
        <w:rPr>
          <w:b/>
          <w:color w:val="000000"/>
          <w:sz w:val="28"/>
          <w:szCs w:val="28"/>
        </w:rPr>
        <w:t xml:space="preserve">телефонам 02 и 4-08-02, по телефону 7-12-07 </w:t>
      </w:r>
      <w:r w:rsidRPr="00216F3A">
        <w:rPr>
          <w:color w:val="000000"/>
          <w:sz w:val="28"/>
          <w:szCs w:val="28"/>
        </w:rPr>
        <w:t>в администрацию района</w:t>
      </w:r>
      <w:r w:rsidRPr="00216F3A">
        <w:rPr>
          <w:color w:val="000000"/>
          <w:spacing w:val="-2"/>
          <w:sz w:val="28"/>
          <w:szCs w:val="28"/>
        </w:rPr>
        <w:t xml:space="preserve"> и руководству объекта;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при возможности блокировать место происшествия, силами других сотрудников охраны</w:t>
      </w:r>
      <w:r w:rsidRPr="00216F3A">
        <w:rPr>
          <w:color w:val="000000"/>
          <w:spacing w:val="-2"/>
          <w:sz w:val="28"/>
          <w:szCs w:val="28"/>
        </w:rPr>
        <w:t>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повысить бдительность сотрудников охраны на всех постах. Перевести систему ви</w:t>
      </w:r>
      <w:r w:rsidRPr="00216F3A">
        <w:rPr>
          <w:color w:val="000000"/>
          <w:spacing w:val="-2"/>
          <w:sz w:val="28"/>
          <w:szCs w:val="28"/>
        </w:rPr>
        <w:t>део наблюдения объекта в режим записи;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не вступая в переговоры с террористами, по возможности выполнять их </w:t>
      </w:r>
      <w:r w:rsidRPr="00216F3A">
        <w:rPr>
          <w:color w:val="000000"/>
          <w:spacing w:val="-2"/>
          <w:sz w:val="28"/>
          <w:szCs w:val="28"/>
        </w:rPr>
        <w:t>требования, если это не связано с причинением ущерба жизни и здоровью людей;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>- обеспечить эвакуацию персонала, оказавшихся вне места захвата заложников;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прекратить доступ на объект людей и проезд автотранспорта;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принять меры к беспрепятственному проходу и проезду на объект сотрудников правоохранительных органов;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по прибытии спецподразделений ФСБ России и МВД России предоставить им всю необходимую информацию: схемы объекта, поэтажные планы, располо</w:t>
      </w:r>
      <w:r w:rsidRPr="00216F3A">
        <w:rPr>
          <w:color w:val="000000"/>
          <w:spacing w:val="-2"/>
          <w:sz w:val="28"/>
          <w:szCs w:val="28"/>
        </w:rPr>
        <w:t>жение систем видео наблюдения, вентиляции, электроснабжения и др.;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 xml:space="preserve">- в дальнейшем действовать в соответствии с распоряжениями руководителя </w:t>
      </w:r>
      <w:r w:rsidRPr="00216F3A">
        <w:rPr>
          <w:color w:val="000000"/>
          <w:spacing w:val="2"/>
          <w:sz w:val="28"/>
          <w:szCs w:val="28"/>
        </w:rPr>
        <w:t>контртеррористической операции.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Должностным лицам объекта необходимо: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незамедлительно сообщить о сложившейся ситуации в правоохранительные органы по </w:t>
      </w:r>
      <w:r w:rsidRPr="00216F3A">
        <w:rPr>
          <w:b/>
          <w:color w:val="000000"/>
          <w:sz w:val="28"/>
          <w:szCs w:val="28"/>
        </w:rPr>
        <w:t>телефонам 02 и 4-08-02;</w:t>
      </w:r>
      <w:r w:rsidRPr="00216F3A">
        <w:rPr>
          <w:sz w:val="28"/>
          <w:szCs w:val="28"/>
        </w:rPr>
        <w:t xml:space="preserve"> 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 вступать в переговоры с террористами по своей инициативе;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оказать помощь сотрудникам МВД, ФСБ в получении интересующей их информации.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-2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При обучении персонала объекта следует обращать их внимание на следующие рекомендации специалистов.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-2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Любой человек по стечению обстоятельств может </w:t>
      </w:r>
      <w:r w:rsidRPr="00216F3A">
        <w:rPr>
          <w:color w:val="000000"/>
          <w:spacing w:val="-1"/>
          <w:sz w:val="28"/>
          <w:szCs w:val="28"/>
        </w:rPr>
        <w:t>оказаться заложником у террористов и бандитов. При этом жизнь заложников стано</w:t>
      </w:r>
      <w:r w:rsidRPr="00216F3A">
        <w:rPr>
          <w:color w:val="000000"/>
          <w:spacing w:val="-2"/>
          <w:sz w:val="28"/>
          <w:szCs w:val="28"/>
        </w:rPr>
        <w:t xml:space="preserve">виться предметом торга: политического или корыстного. </w:t>
      </w:r>
    </w:p>
    <w:p w:rsidR="00E46157" w:rsidRPr="00216F3A" w:rsidRDefault="00E46157" w:rsidP="00E46157">
      <w:pPr>
        <w:shd w:val="clear" w:color="auto" w:fill="FFFFFF"/>
        <w:ind w:left="-48" w:right="-35" w:firstLine="609"/>
        <w:jc w:val="both"/>
        <w:rPr>
          <w:sz w:val="28"/>
          <w:szCs w:val="28"/>
          <w:u w:val="single"/>
        </w:rPr>
      </w:pPr>
      <w:r w:rsidRPr="00216F3A">
        <w:rPr>
          <w:color w:val="000000"/>
          <w:spacing w:val="-5"/>
          <w:sz w:val="28"/>
          <w:szCs w:val="28"/>
        </w:rPr>
        <w:t xml:space="preserve">В ситуации, когда проявились признаки угрозы захвата заложниками, </w:t>
      </w:r>
      <w:r w:rsidRPr="00216F3A">
        <w:rPr>
          <w:color w:val="000000"/>
          <w:spacing w:val="-5"/>
          <w:sz w:val="28"/>
          <w:szCs w:val="28"/>
          <w:u w:val="single"/>
        </w:rPr>
        <w:t>необходимо: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- постараться избежать попадания в их число. Немедленно покинуть опасную зону или </w:t>
      </w:r>
      <w:r w:rsidRPr="00216F3A">
        <w:rPr>
          <w:color w:val="000000"/>
          <w:spacing w:val="-8"/>
          <w:sz w:val="28"/>
          <w:szCs w:val="28"/>
        </w:rPr>
        <w:t>спрятаться;</w:t>
      </w:r>
    </w:p>
    <w:p w:rsidR="00E46157" w:rsidRPr="00216F3A" w:rsidRDefault="00E46157" w:rsidP="00E46157">
      <w:pPr>
        <w:shd w:val="clear" w:color="auto" w:fill="FFFFFF"/>
        <w:tabs>
          <w:tab w:val="left" w:pos="9826"/>
        </w:tabs>
        <w:ind w:left="-48" w:right="-35" w:firstLine="480"/>
        <w:jc w:val="both"/>
        <w:rPr>
          <w:color w:val="000000"/>
          <w:spacing w:val="-9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- спрятавшись, дождаться ухода террористов, при первой возможности покинуть </w:t>
      </w:r>
      <w:r w:rsidRPr="00216F3A">
        <w:rPr>
          <w:color w:val="000000"/>
          <w:spacing w:val="-9"/>
          <w:sz w:val="28"/>
          <w:szCs w:val="28"/>
        </w:rPr>
        <w:t>убежище и удалиться.</w:t>
      </w:r>
    </w:p>
    <w:p w:rsidR="00E46157" w:rsidRPr="00216F3A" w:rsidRDefault="00E46157" w:rsidP="00E46157">
      <w:pPr>
        <w:ind w:firstLine="432"/>
        <w:jc w:val="both"/>
        <w:rPr>
          <w:sz w:val="28"/>
          <w:szCs w:val="28"/>
        </w:rPr>
      </w:pPr>
      <w:r w:rsidRPr="00216F3A">
        <w:rPr>
          <w:color w:val="000000"/>
          <w:spacing w:val="-4"/>
          <w:sz w:val="28"/>
          <w:szCs w:val="28"/>
        </w:rPr>
        <w:t xml:space="preserve">Исключением являются ситуации, когда кто-либо из потенциальных заложников оказался в поле зрения террористов или </w:t>
      </w:r>
      <w:r w:rsidRPr="00216F3A">
        <w:rPr>
          <w:color w:val="000000"/>
          <w:spacing w:val="-8"/>
          <w:sz w:val="28"/>
          <w:szCs w:val="28"/>
        </w:rPr>
        <w:t>при высокой вероятности встречи с ними.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-2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lastRenderedPageBreak/>
        <w:t xml:space="preserve">Оказавшись в </w:t>
      </w:r>
      <w:proofErr w:type="gramStart"/>
      <w:r w:rsidRPr="00216F3A">
        <w:rPr>
          <w:color w:val="000000"/>
          <w:spacing w:val="-2"/>
          <w:sz w:val="28"/>
          <w:szCs w:val="28"/>
        </w:rPr>
        <w:t>заложниках</w:t>
      </w:r>
      <w:proofErr w:type="gramEnd"/>
      <w:r w:rsidRPr="00216F3A">
        <w:rPr>
          <w:color w:val="000000"/>
          <w:spacing w:val="-2"/>
          <w:sz w:val="28"/>
          <w:szCs w:val="28"/>
        </w:rPr>
        <w:t xml:space="preserve"> следует придерживаться следующих правил.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1"/>
          <w:sz w:val="28"/>
          <w:szCs w:val="28"/>
        </w:rPr>
        <w:t xml:space="preserve">Не допускать действий, которые могут спровоцировать преступников к </w:t>
      </w:r>
      <w:r w:rsidRPr="00216F3A">
        <w:rPr>
          <w:color w:val="000000"/>
          <w:spacing w:val="-2"/>
          <w:sz w:val="28"/>
          <w:szCs w:val="28"/>
        </w:rPr>
        <w:t>применению физической силы или оружия.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Выполнять требования преступников, не противоречить им, не допускать истерик и паники.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Спрашивать разрешение у захватчиков на совершение любых </w:t>
      </w:r>
      <w:r w:rsidRPr="00216F3A">
        <w:rPr>
          <w:color w:val="000000"/>
          <w:spacing w:val="-2"/>
          <w:sz w:val="28"/>
          <w:szCs w:val="28"/>
        </w:rPr>
        <w:t>действий: сесть, встать, попить, сходить в туалет и др.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При ранении, постараться самостоятельно оказать себе первую довра</w:t>
      </w:r>
      <w:r w:rsidRPr="00216F3A">
        <w:rPr>
          <w:color w:val="000000"/>
          <w:spacing w:val="-4"/>
          <w:sz w:val="28"/>
          <w:szCs w:val="28"/>
        </w:rPr>
        <w:t>чебную помощь.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proofErr w:type="gramStart"/>
      <w:r w:rsidRPr="00216F3A">
        <w:rPr>
          <w:color w:val="000000"/>
          <w:spacing w:val="-2"/>
          <w:sz w:val="28"/>
          <w:szCs w:val="28"/>
        </w:rPr>
        <w:t xml:space="preserve"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</w:t>
      </w:r>
      <w:r w:rsidRPr="00216F3A">
        <w:rPr>
          <w:color w:val="000000"/>
          <w:spacing w:val="-4"/>
          <w:sz w:val="28"/>
          <w:szCs w:val="28"/>
        </w:rPr>
        <w:t>объекта.</w:t>
      </w:r>
      <w:proofErr w:type="gramEnd"/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4"/>
          <w:sz w:val="28"/>
          <w:szCs w:val="28"/>
        </w:rPr>
      </w:pPr>
      <w:r w:rsidRPr="00216F3A">
        <w:rPr>
          <w:color w:val="000000"/>
          <w:spacing w:val="4"/>
          <w:sz w:val="28"/>
          <w:szCs w:val="28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- лечь на пол  лицом вниз, по возможности прижавшись к стене, голову закрыть руками и не двигаться;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proofErr w:type="gramStart"/>
      <w:r w:rsidRPr="00216F3A">
        <w:rPr>
          <w:color w:val="000000"/>
          <w:spacing w:val="-6"/>
          <w:sz w:val="28"/>
          <w:szCs w:val="28"/>
        </w:rPr>
        <w:t xml:space="preserve">- ни в коем случае не бежать навстречу сотрудникам спецслужб или от них, так как они </w:t>
      </w:r>
      <w:r w:rsidRPr="00216F3A">
        <w:rPr>
          <w:color w:val="000000"/>
          <w:spacing w:val="-5"/>
          <w:sz w:val="28"/>
          <w:szCs w:val="28"/>
        </w:rPr>
        <w:t>могут принять бегущего за преступника;</w:t>
      </w:r>
      <w:proofErr w:type="gramEnd"/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- если есть возможность, необходимо держаться подальше от проёмов дверей и окон;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- не возмущаться, если при штурме и захвате с пострадавшим могут поначалу (до установления </w:t>
      </w:r>
      <w:r w:rsidRPr="00216F3A">
        <w:rPr>
          <w:color w:val="000000"/>
          <w:spacing w:val="-3"/>
          <w:sz w:val="28"/>
          <w:szCs w:val="28"/>
        </w:rPr>
        <w:t xml:space="preserve">личности) поступить несколько некорректно, как с вероятным преступником. Освобожденного заложника </w:t>
      </w:r>
      <w:r w:rsidRPr="00216F3A">
        <w:rPr>
          <w:color w:val="000000"/>
          <w:spacing w:val="-4"/>
          <w:sz w:val="28"/>
          <w:szCs w:val="28"/>
        </w:rPr>
        <w:t xml:space="preserve">могут обыскать, заковать в наручники, связать, нанести эмоциональную или физическую </w:t>
      </w:r>
      <w:r w:rsidRPr="00216F3A">
        <w:rPr>
          <w:color w:val="000000"/>
          <w:spacing w:val="-5"/>
          <w:sz w:val="28"/>
          <w:szCs w:val="28"/>
        </w:rPr>
        <w:t xml:space="preserve">травму, подвергнуть допросу. Необходимо к этому отнестись с пониманием, т.к. в подобных ситуациях </w:t>
      </w:r>
      <w:r w:rsidRPr="00216F3A">
        <w:rPr>
          <w:color w:val="000000"/>
          <w:spacing w:val="-3"/>
          <w:sz w:val="28"/>
          <w:szCs w:val="28"/>
        </w:rPr>
        <w:t xml:space="preserve">такие действия штурмующих (до окончательной идентификации всех лиц и выявления </w:t>
      </w:r>
      <w:r w:rsidRPr="00216F3A">
        <w:rPr>
          <w:color w:val="000000"/>
          <w:spacing w:val="-6"/>
          <w:sz w:val="28"/>
          <w:szCs w:val="28"/>
        </w:rPr>
        <w:t>истинных преступников) оправданы.</w:t>
      </w:r>
    </w:p>
    <w:p w:rsidR="00E46157" w:rsidRPr="00216F3A" w:rsidRDefault="00E46157" w:rsidP="00E46157">
      <w:pPr>
        <w:ind w:left="-48" w:right="-35" w:firstLine="48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color w:val="000000"/>
          <w:spacing w:val="-5"/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Главное - не паниковать, даже если бандиты перестали себя контролировать.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pacing w:val="2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pacing w:val="2"/>
          <w:sz w:val="28"/>
          <w:szCs w:val="28"/>
        </w:rPr>
      </w:pPr>
      <w:r w:rsidRPr="00216F3A">
        <w:rPr>
          <w:b/>
          <w:color w:val="000000"/>
          <w:spacing w:val="2"/>
          <w:sz w:val="28"/>
          <w:szCs w:val="28"/>
        </w:rPr>
        <w:t>Демаскирующие признаки взрывных устройств в почтовых</w:t>
      </w:r>
      <w:r w:rsidRPr="00216F3A">
        <w:rPr>
          <w:color w:val="000000"/>
          <w:spacing w:val="2"/>
          <w:sz w:val="28"/>
          <w:szCs w:val="28"/>
        </w:rPr>
        <w:t xml:space="preserve"> </w:t>
      </w:r>
      <w:r w:rsidRPr="00216F3A">
        <w:rPr>
          <w:b/>
          <w:color w:val="000000"/>
          <w:spacing w:val="2"/>
          <w:sz w:val="28"/>
          <w:szCs w:val="28"/>
        </w:rPr>
        <w:t xml:space="preserve">отправлениях. 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pacing w:val="2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При внешнем </w:t>
      </w:r>
      <w:r w:rsidRPr="00216F3A">
        <w:rPr>
          <w:color w:val="000000"/>
          <w:spacing w:val="3"/>
          <w:sz w:val="28"/>
          <w:szCs w:val="28"/>
        </w:rPr>
        <w:t>осмотре поступающих в канцелярию объекта писем и бандеролей необходимо обращать внимание на признаки возможного наличия внутри почтового отправле</w:t>
      </w:r>
      <w:r w:rsidRPr="00216F3A">
        <w:rPr>
          <w:color w:val="000000"/>
          <w:spacing w:val="2"/>
          <w:sz w:val="28"/>
          <w:szCs w:val="28"/>
        </w:rPr>
        <w:t>ния взрывного устройства или иного взрывоопасного объекта могут указывать: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3"/>
          <w:sz w:val="28"/>
          <w:szCs w:val="28"/>
        </w:rPr>
        <w:t>- кустарный (самодельный) способ изготовления упаковки почтового от</w:t>
      </w:r>
      <w:r w:rsidRPr="00216F3A">
        <w:rPr>
          <w:color w:val="000000"/>
          <w:spacing w:val="2"/>
          <w:sz w:val="28"/>
          <w:szCs w:val="28"/>
        </w:rPr>
        <w:t xml:space="preserve">правления: нестандартная коробка, пакет или конверт, непрофессиональный способ заклейки, использование бытовых липких или электроизоляционных лент, </w:t>
      </w:r>
      <w:r w:rsidRPr="00216F3A">
        <w:rPr>
          <w:color w:val="000000"/>
          <w:spacing w:val="3"/>
          <w:sz w:val="28"/>
          <w:szCs w:val="28"/>
        </w:rPr>
        <w:t>дополнительного клея;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lastRenderedPageBreak/>
        <w:t>- необычно тяжелый вес и неравномерное заполнение внутренней полости почтового отправления;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>- присутствие внутри почтового отправления металлических предметов, про</w:t>
      </w:r>
      <w:r w:rsidRPr="00216F3A">
        <w:rPr>
          <w:color w:val="000000"/>
          <w:spacing w:val="6"/>
          <w:sz w:val="28"/>
          <w:szCs w:val="28"/>
        </w:rPr>
        <w:t xml:space="preserve">водов, источников тока, которые могут являться элементами конструкции </w:t>
      </w:r>
      <w:r w:rsidRPr="00216F3A">
        <w:rPr>
          <w:color w:val="000000"/>
          <w:spacing w:val="2"/>
          <w:sz w:val="28"/>
          <w:szCs w:val="28"/>
        </w:rPr>
        <w:t>взрывного устройства;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>- наличие внутри почтового отправления сыпучих веществ, что обнаружива</w:t>
      </w:r>
      <w:r w:rsidRPr="00216F3A">
        <w:rPr>
          <w:color w:val="000000"/>
          <w:spacing w:val="2"/>
          <w:sz w:val="28"/>
          <w:szCs w:val="28"/>
        </w:rPr>
        <w:t>ется при переворачивании объекта;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- разрывы упаковки и странные по своему назначению предметы (фольга, </w:t>
      </w:r>
      <w:r w:rsidRPr="00216F3A">
        <w:rPr>
          <w:color w:val="000000"/>
          <w:spacing w:val="1"/>
          <w:sz w:val="28"/>
          <w:szCs w:val="28"/>
        </w:rPr>
        <w:t xml:space="preserve">электрические коммутационные изделия и т.д.), выступающие в местах разрыва; а </w:t>
      </w:r>
      <w:r w:rsidRPr="00216F3A">
        <w:rPr>
          <w:color w:val="000000"/>
          <w:spacing w:val="2"/>
          <w:sz w:val="28"/>
          <w:szCs w:val="28"/>
        </w:rPr>
        <w:t xml:space="preserve">также наличие в разрывах частиц, напоминающих порох или иное взрывчатое </w:t>
      </w:r>
      <w:r w:rsidRPr="00216F3A">
        <w:rPr>
          <w:color w:val="000000"/>
          <w:spacing w:val="1"/>
          <w:sz w:val="28"/>
          <w:szCs w:val="28"/>
        </w:rPr>
        <w:t>вещество.</w:t>
      </w:r>
    </w:p>
    <w:p w:rsidR="00E46157" w:rsidRPr="00216F3A" w:rsidRDefault="00E46157" w:rsidP="00E46157">
      <w:pPr>
        <w:shd w:val="clear" w:color="auto" w:fill="FFFFFF"/>
        <w:ind w:left="29" w:right="2" w:firstLine="576"/>
        <w:jc w:val="both"/>
        <w:rPr>
          <w:color w:val="000000"/>
          <w:sz w:val="28"/>
          <w:szCs w:val="28"/>
        </w:rPr>
      </w:pPr>
    </w:p>
    <w:p w:rsidR="00E46157" w:rsidRPr="00216F3A" w:rsidRDefault="00E46157" w:rsidP="00E46157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216F3A">
        <w:rPr>
          <w:rStyle w:val="a5"/>
          <w:rFonts w:ascii="Times New Roman" w:hAnsi="Times New Roman" w:cs="Times New Roman"/>
          <w:sz w:val="28"/>
          <w:szCs w:val="28"/>
        </w:rPr>
        <w:t>Угроза в письме.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 xml:space="preserve">Угрозы в письменной форме могут поступить как по почте, так и </w:t>
      </w:r>
      <w:proofErr w:type="gramStart"/>
      <w:r w:rsidRPr="00216F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16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6F3A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216F3A">
        <w:rPr>
          <w:rFonts w:ascii="Times New Roman" w:hAnsi="Times New Roman" w:cs="Times New Roman"/>
          <w:sz w:val="28"/>
          <w:szCs w:val="28"/>
        </w:rPr>
        <w:t xml:space="preserve"> рода анонимных материалах (записках, надписях, информа</w:t>
      </w:r>
      <w:r w:rsidRPr="00216F3A">
        <w:rPr>
          <w:rFonts w:ascii="Times New Roman" w:hAnsi="Times New Roman" w:cs="Times New Roman"/>
          <w:sz w:val="28"/>
          <w:szCs w:val="28"/>
        </w:rPr>
        <w:softHyphen/>
        <w:t xml:space="preserve">ции на дискете и т.д.). 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В этих случаях необходимо: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left="-24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после получения такого документа обращаться с ним максималь</w:t>
      </w:r>
      <w:r w:rsidRPr="00216F3A">
        <w:rPr>
          <w:rFonts w:ascii="Times New Roman" w:hAnsi="Times New Roman" w:cs="Times New Roman"/>
          <w:sz w:val="28"/>
          <w:szCs w:val="28"/>
        </w:rPr>
        <w:softHyphen/>
        <w:t>но осторожно;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left="-24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постараться не оставлять на нем отпечатков своих пальцев;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left="-24" w:firstLine="4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216F3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- не мять документ, не делать на нем пометок; 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по возможности убрать его в чистый плотно закрываемый полиэтиленовый пакет и поместить в отдельную жесткую папку;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если документ поступил в конверте, его вскрытие производить только с левой или правой стороны, аккуратно отрезая кромки ножни</w:t>
      </w:r>
      <w:r w:rsidRPr="00216F3A">
        <w:rPr>
          <w:rFonts w:ascii="Times New Roman" w:hAnsi="Times New Roman" w:cs="Times New Roman"/>
          <w:sz w:val="28"/>
          <w:szCs w:val="28"/>
        </w:rPr>
        <w:softHyphen/>
        <w:t>цами;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- сохранять все: </w:t>
      </w:r>
      <w:r w:rsidRPr="00216F3A">
        <w:rPr>
          <w:rFonts w:ascii="Times New Roman" w:hAnsi="Times New Roman" w:cs="Times New Roman"/>
          <w:sz w:val="28"/>
          <w:szCs w:val="28"/>
        </w:rPr>
        <w:t>сам документ с текстом, любые вложения, кон</w:t>
      </w:r>
      <w:r w:rsidRPr="00216F3A">
        <w:rPr>
          <w:rFonts w:ascii="Times New Roman" w:hAnsi="Times New Roman" w:cs="Times New Roman"/>
          <w:sz w:val="28"/>
          <w:szCs w:val="28"/>
        </w:rPr>
        <w:softHyphen/>
        <w:t>верт и упаковку, — ничего не выбрасывать;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не расширять круг лиц, знакомых с содержанием документа.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 xml:space="preserve">Все это поможет правоохранительным органам при проведении последующих криминалистических исследований. 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</w:p>
    <w:p w:rsidR="00A2676F" w:rsidRDefault="00A2676F"/>
    <w:sectPr w:rsidR="00A2676F" w:rsidSect="00216F3A">
      <w:headerReference w:type="default" r:id="rId7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F00" w:rsidRDefault="00B77F00" w:rsidP="00B77F00">
      <w:r>
        <w:separator/>
      </w:r>
    </w:p>
  </w:endnote>
  <w:endnote w:type="continuationSeparator" w:id="1">
    <w:p w:rsidR="00B77F00" w:rsidRDefault="00B77F00" w:rsidP="00B77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F00" w:rsidRDefault="00B77F00" w:rsidP="00B77F00">
      <w:r>
        <w:separator/>
      </w:r>
    </w:p>
  </w:footnote>
  <w:footnote w:type="continuationSeparator" w:id="1">
    <w:p w:rsidR="00B77F00" w:rsidRDefault="00B77F00" w:rsidP="00B77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3A" w:rsidRDefault="00B77F00" w:rsidP="00216F3A">
    <w:pPr>
      <w:pStyle w:val="a6"/>
      <w:jc w:val="center"/>
    </w:pPr>
    <w:r>
      <w:rPr>
        <w:rStyle w:val="a8"/>
      </w:rPr>
      <w:fldChar w:fldCharType="begin"/>
    </w:r>
    <w:r w:rsidR="00E46157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5A1538">
      <w:rPr>
        <w:rStyle w:val="a8"/>
        <w:noProof/>
      </w:rPr>
      <w:t>2</w:t>
    </w:r>
    <w:r>
      <w:rPr>
        <w:rStyle w:val="a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F06954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157"/>
    <w:rsid w:val="005A1538"/>
    <w:rsid w:val="00A2676F"/>
    <w:rsid w:val="00B77F00"/>
    <w:rsid w:val="00E4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4615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5">
    <w:name w:val="Strong"/>
    <w:basedOn w:val="a0"/>
    <w:qFormat/>
    <w:rsid w:val="00E46157"/>
    <w:rPr>
      <w:b/>
      <w:bCs/>
    </w:rPr>
  </w:style>
  <w:style w:type="paragraph" w:styleId="a6">
    <w:name w:val="header"/>
    <w:basedOn w:val="a"/>
    <w:link w:val="a7"/>
    <w:rsid w:val="00E461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61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6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3532</Words>
  <Characters>20133</Characters>
  <Application>Microsoft Office Word</Application>
  <DocSecurity>0</DocSecurity>
  <Lines>167</Lines>
  <Paragraphs>47</Paragraphs>
  <ScaleCrop>false</ScaleCrop>
  <Company/>
  <LinksUpToDate>false</LinksUpToDate>
  <CharactersWithSpaces>23618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XTreme</cp:lastModifiedBy>
  <cp:revision>2</cp:revision>
  <dcterms:created xsi:type="dcterms:W3CDTF">2012-11-17T16:51:00Z</dcterms:created>
  <dcterms:modified xsi:type="dcterms:W3CDTF">2019-04-17T09:24:00Z</dcterms:modified>
</cp:coreProperties>
</file>